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387230F" w14:textId="77777777" w:rsidR="00ED0F97" w:rsidRDefault="00814F59">
      <w:pPr>
        <w:pStyle w:val="Contedodatabelauser"/>
      </w:pPr>
      <w:r>
        <w:rPr>
          <w:noProof/>
        </w:rPr>
        <w:drawing>
          <wp:anchor distT="0" distB="0" distL="0" distR="0" simplePos="0" relativeHeight="2" behindDoc="0" locked="0" layoutInCell="0" allowOverlap="1" wp14:anchorId="21B32271" wp14:editId="703D0238">
            <wp:simplePos x="0" y="0"/>
            <wp:positionH relativeFrom="column">
              <wp:align>center</wp:align>
            </wp:positionH>
            <wp:positionV relativeFrom="paragraph">
              <wp:posOffset>-1075055</wp:posOffset>
            </wp:positionV>
            <wp:extent cx="6871335" cy="129984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57" t="-240" r="-57" b="-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35" cy="1299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4258A61B" w14:textId="77777777" w:rsidR="00ED0F97" w:rsidRDefault="00814F59">
      <w:pPr>
        <w:pStyle w:val="Contedodatabelauser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EMPRESAS CADASTRADAS SERVIÇO DE TRANSPORTE TURÍSTICO</w:t>
      </w:r>
    </w:p>
    <w:p w14:paraId="5DE9215D" w14:textId="77777777" w:rsidR="00ED0F97" w:rsidRDefault="00ED0F97">
      <w:pPr>
        <w:pStyle w:val="Contedodatabelauser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550" w:type="dxa"/>
        <w:tblInd w:w="-671" w:type="dxa"/>
        <w:tblLayout w:type="fixed"/>
        <w:tblCellMar>
          <w:top w:w="57" w:type="dxa"/>
          <w:left w:w="68" w:type="dxa"/>
          <w:bottom w:w="57" w:type="dxa"/>
          <w:right w:w="68" w:type="dxa"/>
        </w:tblCellMar>
        <w:tblLook w:val="04A0" w:firstRow="1" w:lastRow="0" w:firstColumn="1" w:lastColumn="0" w:noHBand="0" w:noVBand="1"/>
      </w:tblPr>
      <w:tblGrid>
        <w:gridCol w:w="660"/>
        <w:gridCol w:w="6421"/>
        <w:gridCol w:w="3440"/>
        <w:gridCol w:w="29"/>
      </w:tblGrid>
      <w:tr w:rsidR="00ED0F97" w14:paraId="25F1FD30" w14:textId="77777777">
        <w:trPr>
          <w:trHeight w:val="31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3B1D888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 w:bidi="ar-SA"/>
              </w:rPr>
              <w:t>Nº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8CCBAE3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 w:bidi="ar-SA"/>
              </w:rPr>
              <w:t>LISTAGEM EMPRESAS</w:t>
            </w:r>
          </w:p>
        </w:tc>
        <w:tc>
          <w:tcPr>
            <w:tcW w:w="3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A7C5F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t-BR" w:bidi="ar-SA"/>
              </w:rPr>
              <w:t>FONE</w:t>
            </w:r>
          </w:p>
        </w:tc>
      </w:tr>
      <w:tr w:rsidR="00ED0F97" w14:paraId="17734928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F8AE883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 w:bidi="ar-SA"/>
              </w:rPr>
              <w:t>03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06CDC5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(ALLESTUR) TRANSALLES TRANSPORTADORA TURÍSTICA.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10D2C9" w14:textId="77777777" w:rsidR="00ED0F97" w:rsidRDefault="00814F59">
            <w:pPr>
              <w:widowControl/>
              <w:suppressAutoHyphens w:val="0"/>
            </w:pPr>
            <w:r>
              <w:rPr>
                <w:rFonts w:ascii="Arial" w:hAnsi="Arial" w:cs="Arial"/>
                <w:sz w:val="22"/>
                <w:szCs w:val="22"/>
              </w:rPr>
              <w:t>(47) 99911-8560 / (47) 3433-1503</w:t>
            </w:r>
          </w:p>
        </w:tc>
      </w:tr>
      <w:tr w:rsidR="00ED0F97" w14:paraId="3B9B134E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CCA38BB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 w:bidi="ar-SA"/>
              </w:rPr>
              <w:t>04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EF366D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VGS TURISMO LTDA.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07BAEE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99926-0784</w:t>
            </w:r>
          </w:p>
        </w:tc>
      </w:tr>
      <w:tr w:rsidR="00ED0F97" w14:paraId="4EE8D7CD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7405ED1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 w:bidi="ar-SA"/>
              </w:rPr>
              <w:t>06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825CB5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SUAN TRANSPORTES LTDA.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2B4AFF" w14:textId="77777777" w:rsidR="00ED0F97" w:rsidRDefault="00814F59">
            <w:pPr>
              <w:widowControl/>
              <w:suppressAutoHyphens w:val="0"/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 xml:space="preserve">(47) </w:t>
            </w: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3436-5724 / (47) 99984-3034 (47) 99734-1773</w:t>
            </w:r>
          </w:p>
        </w:tc>
      </w:tr>
      <w:tr w:rsidR="00ED0F97" w14:paraId="0AA5DAF1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5ABB208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 w:bidi="ar-SA"/>
              </w:rPr>
              <w:t>07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D9BF96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TURISVILLE TRANSPORTE E TURISMO LTDA.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97BFCC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99971-2948</w:t>
            </w:r>
          </w:p>
        </w:tc>
      </w:tr>
      <w:tr w:rsidR="00ED0F97" w14:paraId="4C5CA320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7CCFD43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t-BR" w:bidi="ar-SA"/>
              </w:rPr>
              <w:t>10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1C9F2D" w14:textId="77777777" w:rsidR="00ED0F97" w:rsidRDefault="00814F59">
            <w:pPr>
              <w:widowControl/>
              <w:suppressAutoHyphens w:val="0"/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(TRANSTUSA) TRANSPORTE E TURISMO SANTO ANTÔNIO.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133ECB" w14:textId="77777777" w:rsidR="00ED0F97" w:rsidRDefault="00814F59">
            <w:pPr>
              <w:widowControl/>
              <w:suppressAutoHyphens w:val="0"/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3441-9999 / (47) 3441-9907</w:t>
            </w:r>
          </w:p>
        </w:tc>
      </w:tr>
      <w:tr w:rsidR="00ED0F97" w14:paraId="207992E7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8EAD101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14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60C6B1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GIDION TRANSPORTE E TURISMO LTDA.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B33809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3461-2162</w:t>
            </w:r>
          </w:p>
        </w:tc>
      </w:tr>
      <w:tr w:rsidR="00ED0F97" w14:paraId="4D6182CE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3057564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16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75767D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 xml:space="preserve">JURO TUR </w:t>
            </w: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TRANSPORTE E TURISMO LTDA.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4F684F" w14:textId="77777777" w:rsidR="00ED0F97" w:rsidRDefault="00814F59">
            <w:pPr>
              <w:widowControl/>
              <w:suppressAutoHyphens w:val="0"/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3436-3403 / (47) 99119-3433</w:t>
            </w:r>
          </w:p>
        </w:tc>
      </w:tr>
      <w:tr w:rsidR="00ED0F97" w14:paraId="56BA7EEA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0E3E617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18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FEBE3F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SUL TURISMO TRANSPORTES EIRELI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D55214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99676-7651</w:t>
            </w:r>
          </w:p>
        </w:tc>
      </w:tr>
      <w:tr w:rsidR="00ED0F97" w14:paraId="7DBCFD83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BA3B2F2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20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14C2E2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SUTILTUR TRANSPORTE DE PASSAGEIROS LTDA.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853131" w14:textId="77777777" w:rsidR="00ED0F97" w:rsidRDefault="00814F59">
            <w:pPr>
              <w:widowControl/>
              <w:suppressAutoHyphens w:val="0"/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99911-1848/(47) 99929-1664</w:t>
            </w:r>
          </w:p>
        </w:tc>
      </w:tr>
      <w:tr w:rsidR="00814F59" w14:paraId="74637109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AE3E70F" w14:textId="2C53DE66" w:rsidR="00814F59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24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2406FD" w14:textId="6D1A37AF" w:rsidR="00814F59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 w:rsidRPr="00814F59"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MANCHESTER FRETAMENTO E TURISMO LTDA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2CD7E7" w14:textId="5A8BFFF4" w:rsidR="00814F59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98810-7858</w:t>
            </w:r>
          </w:p>
        </w:tc>
      </w:tr>
      <w:tr w:rsidR="00ED0F97" w14:paraId="636DF9F1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6568D30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25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735B5B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TOMELIN VIAGENS E TURISMO LTDA.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8481A2" w14:textId="77777777" w:rsidR="00ED0F97" w:rsidRDefault="00814F59">
            <w:pPr>
              <w:widowControl/>
              <w:suppressAutoHyphens w:val="0"/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 xml:space="preserve">(47) 99128-8250 / (47) </w:t>
            </w: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3028-1115</w:t>
            </w:r>
          </w:p>
        </w:tc>
      </w:tr>
      <w:tr w:rsidR="00ED0F97" w14:paraId="696892C0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D1A8771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26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CABB50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DIGOTUR EXCURSÕES LTDA.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80CDEA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99163-9901</w:t>
            </w:r>
          </w:p>
        </w:tc>
      </w:tr>
      <w:tr w:rsidR="00ED0F97" w14:paraId="26F5170E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BD2BC9E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28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9AF6AF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TRANSPORTES E TURISMO MP LTDA.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F63FA9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99911-9167</w:t>
            </w:r>
          </w:p>
        </w:tc>
      </w:tr>
      <w:tr w:rsidR="00ED0F97" w14:paraId="289B4243" w14:textId="77777777">
        <w:trPr>
          <w:trHeight w:val="285"/>
        </w:trPr>
        <w:tc>
          <w:tcPr>
            <w:tcW w:w="6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38233B4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30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063C08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(A.C.O TURISMO) APARECIDO DE FRANCA.</w:t>
            </w:r>
          </w:p>
        </w:tc>
        <w:tc>
          <w:tcPr>
            <w:tcW w:w="3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39EF39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99905-0106</w:t>
            </w:r>
          </w:p>
        </w:tc>
      </w:tr>
      <w:tr w:rsidR="00ED0F97" w14:paraId="3D623FF9" w14:textId="77777777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9D52F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32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846BE8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MORAES TOUR VIAGENS LTDA.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521C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99937-1262</w:t>
            </w:r>
          </w:p>
        </w:tc>
        <w:tc>
          <w:tcPr>
            <w:tcW w:w="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6EA2B" w14:textId="77777777" w:rsidR="00ED0F97" w:rsidRDefault="00ED0F97">
            <w:pPr>
              <w:snapToGrid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</w:p>
        </w:tc>
      </w:tr>
      <w:tr w:rsidR="00ED0F97" w14:paraId="04D3B1FB" w14:textId="77777777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D10D0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33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B0834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Style w:val="Forte"/>
                <w:rFonts w:ascii="Arial" w:eastAsia="Times New Roman" w:hAnsi="Arial" w:cs="Arial"/>
                <w:b w:val="0"/>
                <w:bCs w:val="0"/>
                <w:sz w:val="22"/>
                <w:szCs w:val="22"/>
                <w:lang w:eastAsia="pt-BR" w:bidi="ar-SA"/>
              </w:rPr>
              <w:t>TRANSLINEA TRANSPORTE &amp; TURISMO LTDA.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68A7B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99667-9240</w:t>
            </w:r>
          </w:p>
        </w:tc>
        <w:tc>
          <w:tcPr>
            <w:tcW w:w="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B777D" w14:textId="77777777" w:rsidR="00ED0F97" w:rsidRDefault="00ED0F97">
            <w:pPr>
              <w:snapToGrid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</w:p>
        </w:tc>
      </w:tr>
      <w:tr w:rsidR="00ED0F97" w14:paraId="6C812A0D" w14:textId="77777777">
        <w:trPr>
          <w:trHeight w:val="300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5FAD2B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34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83334C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FUNTUR TRANSPORTE E TURISMO LTDA.</w:t>
            </w:r>
          </w:p>
        </w:tc>
        <w:tc>
          <w:tcPr>
            <w:tcW w:w="3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3BAEE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98481-9520</w:t>
            </w:r>
          </w:p>
        </w:tc>
        <w:tc>
          <w:tcPr>
            <w:tcW w:w="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31DF" w14:textId="77777777" w:rsidR="00ED0F97" w:rsidRDefault="00ED0F97">
            <w:pPr>
              <w:snapToGrid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</w:p>
        </w:tc>
      </w:tr>
      <w:tr w:rsidR="00ED0F97" w14:paraId="7FB5FD8B" w14:textId="77777777">
        <w:trPr>
          <w:trHeight w:val="300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37203F" w14:textId="77777777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35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DCDD8B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VOYAGETUR AGENCIA DE VIAGENS E TURISMO LTDA.</w:t>
            </w:r>
          </w:p>
        </w:tc>
        <w:tc>
          <w:tcPr>
            <w:tcW w:w="3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CA01" w14:textId="77777777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(47) 98861-8409</w:t>
            </w:r>
          </w:p>
        </w:tc>
        <w:tc>
          <w:tcPr>
            <w:tcW w:w="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15E29" w14:textId="77777777" w:rsidR="00ED0F97" w:rsidRDefault="00ED0F97">
            <w:pPr>
              <w:snapToGrid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</w:p>
        </w:tc>
      </w:tr>
      <w:tr w:rsidR="00ED0F97" w14:paraId="2A1FA743" w14:textId="77777777">
        <w:trPr>
          <w:trHeight w:val="300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CCB59C" w14:textId="55CEC24A" w:rsidR="00ED0F97" w:rsidRDefault="00814F5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39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FDBBD" w14:textId="2FCD590C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>BRASIL TUR LTDA</w:t>
            </w:r>
          </w:p>
        </w:tc>
        <w:tc>
          <w:tcPr>
            <w:tcW w:w="3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DD918" w14:textId="55DC4E94" w:rsidR="00ED0F97" w:rsidRDefault="00814F59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  <w:t xml:space="preserve">(47) 99679-8155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E5C17" w14:textId="77777777" w:rsidR="00ED0F97" w:rsidRDefault="00ED0F97">
            <w:pPr>
              <w:snapToGrid w:val="0"/>
              <w:rPr>
                <w:rFonts w:ascii="Arial" w:eastAsia="Times New Roman" w:hAnsi="Arial" w:cs="Arial"/>
                <w:sz w:val="22"/>
                <w:szCs w:val="22"/>
                <w:lang w:eastAsia="pt-BR" w:bidi="ar-SA"/>
              </w:rPr>
            </w:pPr>
          </w:p>
        </w:tc>
      </w:tr>
    </w:tbl>
    <w:p w14:paraId="1B608511" w14:textId="77777777" w:rsidR="00ED0F97" w:rsidRDefault="00ED0F97">
      <w:pPr>
        <w:ind w:left="-1151"/>
        <w:jc w:val="both"/>
        <w:rPr>
          <w:rFonts w:ascii="Arial" w:hAnsi="Arial" w:cs="Arial"/>
          <w:sz w:val="22"/>
          <w:szCs w:val="22"/>
        </w:rPr>
      </w:pPr>
    </w:p>
    <w:p w14:paraId="60DD9AD7" w14:textId="77777777" w:rsidR="00ED0F97" w:rsidRDefault="00814F59">
      <w:pPr>
        <w:pStyle w:val="NormalWeb"/>
        <w:spacing w:before="120" w:after="120"/>
        <w:ind w:left="-99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Observações:</w:t>
      </w:r>
    </w:p>
    <w:p w14:paraId="308A16C1" w14:textId="77777777" w:rsidR="00ED0F97" w:rsidRDefault="00814F59">
      <w:pPr>
        <w:pStyle w:val="NormalWeb"/>
        <w:spacing w:before="120" w:after="120"/>
        <w:ind w:left="-993" w:firstLine="99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Recomendamos que no momento da contratação seja solicitada ao contratado a autorização da empresa </w:t>
      </w:r>
      <w:r>
        <w:rPr>
          <w:rFonts w:ascii="Arial" w:hAnsi="Arial" w:cs="Arial"/>
          <w:b/>
          <w:color w:val="000000"/>
          <w:sz w:val="22"/>
          <w:szCs w:val="22"/>
        </w:rPr>
        <w:t>constando os dados do veículo autorizado.</w:t>
      </w:r>
    </w:p>
    <w:p w14:paraId="3C97AC20" w14:textId="3A9128BA" w:rsidR="00ED0F97" w:rsidRDefault="00814F59">
      <w:pPr>
        <w:pStyle w:val="NormalWeb"/>
        <w:spacing w:before="120" w:after="120"/>
        <w:ind w:left="-993" w:firstLine="993"/>
        <w:jc w:val="both"/>
      </w:pPr>
      <w:r>
        <w:rPr>
          <w:rFonts w:ascii="Arial" w:hAnsi="Arial" w:cs="Arial"/>
          <w:color w:val="000000"/>
          <w:sz w:val="22"/>
          <w:szCs w:val="22"/>
        </w:rPr>
        <w:t>Informamos ainda que a listagem foi atualizada até a presente data (31</w:t>
      </w:r>
      <w:r>
        <w:rPr>
          <w:rFonts w:ascii="Arial" w:hAnsi="Arial" w:cs="Arial"/>
          <w:color w:val="000000"/>
          <w:sz w:val="22"/>
          <w:szCs w:val="22"/>
        </w:rPr>
        <w:t>/08</w:t>
      </w:r>
      <w:r>
        <w:rPr>
          <w:rFonts w:ascii="Arial" w:hAnsi="Arial" w:cs="Arial"/>
          <w:color w:val="000000"/>
          <w:sz w:val="22"/>
          <w:szCs w:val="22"/>
        </w:rPr>
        <w:t>/2026).</w:t>
      </w:r>
    </w:p>
    <w:sectPr w:rsidR="00ED0F97">
      <w:footerReference w:type="even" r:id="rId7"/>
      <w:footerReference w:type="default" r:id="rId8"/>
      <w:footerReference w:type="first" r:id="rId9"/>
      <w:pgSz w:w="11906" w:h="16838"/>
      <w:pgMar w:top="1693" w:right="1134" w:bottom="1418" w:left="1701" w:header="0" w:footer="4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F6C1D" w14:textId="77777777" w:rsidR="00814F59" w:rsidRDefault="00814F59">
      <w:r>
        <w:separator/>
      </w:r>
    </w:p>
  </w:endnote>
  <w:endnote w:type="continuationSeparator" w:id="0">
    <w:p w14:paraId="178A792E" w14:textId="77777777" w:rsidR="00814F59" w:rsidRDefault="0081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Mangal;Liberation Mono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panose1 w:val="00000000000000000000"/>
    <w:charset w:val="00"/>
    <w:family w:val="roman"/>
    <w:notTrueType/>
    <w:pitch w:val="default"/>
  </w:font>
  <w:font w:name="Myriad Pro Cond;Arial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AE831" w14:textId="77777777" w:rsidR="00ED0F97" w:rsidRDefault="00ED0F9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8BCC3" w14:textId="77777777" w:rsidR="00ED0F97" w:rsidRDefault="00814F59">
    <w:pPr>
      <w:pStyle w:val="Rodap"/>
      <w:jc w:val="center"/>
      <w:rPr>
        <w:rFonts w:ascii="Myriad Pro Cond;Arial" w:hAnsi="Myriad Pro Cond;Arial" w:cs="Myriad Pro Cond;Arial"/>
        <w:sz w:val="16"/>
        <w:szCs w:val="16"/>
      </w:rPr>
    </w:pPr>
    <w:r>
      <w:rPr>
        <w:rFonts w:ascii="Myriad Pro Cond;Arial" w:hAnsi="Myriad Pro Cond;Arial" w:cs="Myriad Pro Cond;Arial"/>
        <w:sz w:val="16"/>
        <w:szCs w:val="16"/>
      </w:rPr>
      <w:t xml:space="preserve">Rua </w:t>
    </w:r>
    <w:r>
      <w:rPr>
        <w:rFonts w:ascii="Myriad Pro Cond;Arial" w:hAnsi="Myriad Pro Cond;Arial" w:cs="Myriad Pro Cond;Arial"/>
        <w:sz w:val="16"/>
        <w:szCs w:val="16"/>
      </w:rPr>
      <w:t>Saguaçu, 265 - Saguaçu - 89221-010</w:t>
    </w:r>
  </w:p>
  <w:p w14:paraId="725E71B5" w14:textId="77777777" w:rsidR="00ED0F97" w:rsidRDefault="00814F59">
    <w:pPr>
      <w:pStyle w:val="Rodap"/>
      <w:jc w:val="center"/>
      <w:rPr>
        <w:rFonts w:ascii="Myriad Pro Cond;Arial" w:hAnsi="Myriad Pro Cond;Arial" w:cs="Myriad Pro Cond;Arial"/>
        <w:sz w:val="16"/>
        <w:szCs w:val="16"/>
      </w:rPr>
    </w:pPr>
    <w:r>
      <w:rPr>
        <w:rFonts w:ascii="Myriad Pro Cond;Arial" w:hAnsi="Myriad Pro Cond;Arial" w:cs="Myriad Pro Cond;Arial"/>
        <w:sz w:val="16"/>
        <w:szCs w:val="16"/>
      </w:rPr>
      <w:t>Contato: (47) 3431-5000 | seinfra@joinville.sc.gov.br</w:t>
    </w:r>
  </w:p>
  <w:p w14:paraId="2C3D2A09" w14:textId="77777777" w:rsidR="00ED0F97" w:rsidRDefault="00814F59">
    <w:pPr>
      <w:pStyle w:val="Rodap"/>
      <w:jc w:val="center"/>
      <w:rPr>
        <w:rFonts w:ascii="Myriad Pro Cond;Arial" w:hAnsi="Myriad Pro Cond;Arial" w:cs="Myriad Pro Cond;Arial"/>
        <w:sz w:val="16"/>
        <w:szCs w:val="16"/>
      </w:rPr>
    </w:pPr>
    <w:r>
      <w:rPr>
        <w:rFonts w:ascii="Myriad Pro Cond;Arial" w:hAnsi="Myriad Pro Cond;Arial" w:cs="Myriad Pro Cond;Arial"/>
        <w:sz w:val="16"/>
        <w:szCs w:val="16"/>
      </w:rPr>
      <w:t>www.joinville.sc.gov.br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E9880" w14:textId="77777777" w:rsidR="00ED0F97" w:rsidRDefault="00814F59">
    <w:pPr>
      <w:pStyle w:val="Rodap"/>
      <w:jc w:val="center"/>
      <w:rPr>
        <w:rFonts w:ascii="Myriad Pro Cond;Arial" w:hAnsi="Myriad Pro Cond;Arial" w:cs="Myriad Pro Cond;Arial"/>
        <w:sz w:val="16"/>
        <w:szCs w:val="16"/>
      </w:rPr>
    </w:pPr>
    <w:r>
      <w:rPr>
        <w:rFonts w:ascii="Myriad Pro Cond;Arial" w:hAnsi="Myriad Pro Cond;Arial" w:cs="Myriad Pro Cond;Arial"/>
        <w:sz w:val="16"/>
        <w:szCs w:val="16"/>
      </w:rPr>
      <w:t>Rua Saguaçu, 265 - Saguaçu - 89221-010</w:t>
    </w:r>
  </w:p>
  <w:p w14:paraId="07CD4C7B" w14:textId="77777777" w:rsidR="00ED0F97" w:rsidRDefault="00814F59">
    <w:pPr>
      <w:pStyle w:val="Rodap"/>
      <w:jc w:val="center"/>
      <w:rPr>
        <w:rFonts w:ascii="Myriad Pro Cond;Arial" w:hAnsi="Myriad Pro Cond;Arial" w:cs="Myriad Pro Cond;Arial"/>
        <w:sz w:val="16"/>
        <w:szCs w:val="16"/>
      </w:rPr>
    </w:pPr>
    <w:r>
      <w:rPr>
        <w:rFonts w:ascii="Myriad Pro Cond;Arial" w:hAnsi="Myriad Pro Cond;Arial" w:cs="Myriad Pro Cond;Arial"/>
        <w:sz w:val="16"/>
        <w:szCs w:val="16"/>
      </w:rPr>
      <w:t>Contato: (47) 3431-5000 | seinfra@joinville.sc.gov.br</w:t>
    </w:r>
  </w:p>
  <w:p w14:paraId="69FBC653" w14:textId="77777777" w:rsidR="00ED0F97" w:rsidRDefault="00814F59">
    <w:pPr>
      <w:pStyle w:val="Rodap"/>
      <w:jc w:val="center"/>
      <w:rPr>
        <w:rFonts w:ascii="Myriad Pro Cond;Arial" w:hAnsi="Myriad Pro Cond;Arial" w:cs="Myriad Pro Cond;Arial"/>
        <w:sz w:val="16"/>
        <w:szCs w:val="16"/>
      </w:rPr>
    </w:pPr>
    <w:r>
      <w:rPr>
        <w:rFonts w:ascii="Myriad Pro Cond;Arial" w:hAnsi="Myriad Pro Cond;Arial" w:cs="Myriad Pro Cond;Arial"/>
        <w:sz w:val="16"/>
        <w:szCs w:val="16"/>
      </w:rPr>
      <w:t>www.joinville.sc.gov.br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6EDB6" w14:textId="77777777" w:rsidR="00814F59" w:rsidRDefault="00814F59">
      <w:r>
        <w:separator/>
      </w:r>
    </w:p>
  </w:footnote>
  <w:footnote w:type="continuationSeparator" w:id="0">
    <w:p w14:paraId="1C686D9C" w14:textId="77777777" w:rsidR="00814F59" w:rsidRDefault="00814F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97"/>
    <w:rsid w:val="00814F59"/>
    <w:rsid w:val="008422A9"/>
    <w:rsid w:val="00B516F4"/>
    <w:rsid w:val="00E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E8021"/>
  <w15:docId w15:val="{2EC4B02E-4B1E-4CDB-A8EF-4A8B09D5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SimSun;宋体" w:hAnsi="Times New Roman" w:cs="Mangal;Liberation Mono"/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8">
    <w:name w:val="Fonte parág. padrão8"/>
    <w:qFormat/>
  </w:style>
  <w:style w:type="character" w:customStyle="1" w:styleId="Fontepargpadro7">
    <w:name w:val="Fonte parág. padrão7"/>
    <w:qFormat/>
  </w:style>
  <w:style w:type="character" w:customStyle="1" w:styleId="Fontepargpadro6">
    <w:name w:val="Fonte parág. padrão6"/>
    <w:qFormat/>
  </w:style>
  <w:style w:type="character" w:customStyle="1" w:styleId="Fontepargpadro5">
    <w:name w:val="Fonte parág. padrão5"/>
    <w:qFormat/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Fontepargpadro2">
    <w:name w:val="Fonte parág. padrão2"/>
    <w:qFormat/>
  </w:style>
  <w:style w:type="character" w:customStyle="1" w:styleId="WW8Num1z0">
    <w:name w:val="WW8Num1z0"/>
    <w:qFormat/>
    <w:rPr>
      <w:rFonts w:ascii="Symbol" w:hAnsi="Symbol" w:cs="OpenSymbol;Arial Unicode MS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Fontepargpadro1">
    <w:name w:val="Fonte parág. padrão1"/>
    <w:qFormat/>
  </w:style>
  <w:style w:type="character" w:customStyle="1" w:styleId="WW-Fontepargpadro">
    <w:name w:val="WW-Fonte parág. padrão"/>
    <w:qFormat/>
  </w:style>
  <w:style w:type="character" w:customStyle="1" w:styleId="Marcas">
    <w:name w:val="Marcas"/>
    <w:qFormat/>
    <w:rPr>
      <w:rFonts w:ascii="OpenSymbol;Arial Unicode MS" w:eastAsia="OpenSymbol;Arial Unicode MS" w:hAnsi="OpenSymbol;Arial Unicode MS" w:cs="OpenSymbol;Arial Unicode MS"/>
    </w:rPr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9">
    <w:name w:val="Título9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8">
    <w:name w:val="Título8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tulo7">
    <w:name w:val="Título7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6">
    <w:name w:val="Título6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5">
    <w:name w:val="Título5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4">
    <w:name w:val="Título4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3">
    <w:name w:val="Título3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2">
    <w:name w:val="Título2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abealhoerodapuser">
    <w:name w:val="Cabeçalho e rodapé (user)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suppressLineNumbers/>
      <w:tabs>
        <w:tab w:val="center" w:pos="4535"/>
        <w:tab w:val="right" w:pos="9071"/>
      </w:tabs>
    </w:pPr>
  </w:style>
  <w:style w:type="paragraph" w:styleId="Rodap">
    <w:name w:val="footer"/>
    <w:basedOn w:val="Normal"/>
    <w:pPr>
      <w:suppressLineNumbers/>
      <w:tabs>
        <w:tab w:val="center" w:pos="4535"/>
        <w:tab w:val="right" w:pos="9071"/>
      </w:tabs>
    </w:pPr>
  </w:style>
  <w:style w:type="paragraph" w:customStyle="1" w:styleId="Contedodoquadrouser">
    <w:name w:val="Conteúdo do quadro (user)"/>
    <w:basedOn w:val="Normal"/>
    <w:qFormat/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Ttulodetabelauser">
    <w:name w:val="Título de tabela (user)"/>
    <w:basedOn w:val="Contedodatabelauser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widowControl/>
      <w:suppressAutoHyphens w:val="0"/>
      <w:spacing w:before="100" w:after="100"/>
    </w:pPr>
    <w:rPr>
      <w:rFonts w:eastAsia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CERTIDÃO PARA FINS DE EMPLACAMENTO</dc:title>
  <dc:subject/>
  <dc:creator>u91974</dc:creator>
  <dc:description/>
  <cp:lastModifiedBy>Vanessa Serpa da Silva</cp:lastModifiedBy>
  <cp:revision>3</cp:revision>
  <cp:lastPrinted>2026-07-21T14:12:00Z</cp:lastPrinted>
  <dcterms:created xsi:type="dcterms:W3CDTF">2026-08-31T12:02:00Z</dcterms:created>
  <dcterms:modified xsi:type="dcterms:W3CDTF">2026-08-31T12:04:00Z</dcterms:modified>
  <dc:language>pt-BR</dc:language>
</cp:coreProperties>
</file>