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1395d"/>
          <w:sz w:val="28"/>
          <w:szCs w:val="28"/>
          <w:rtl w:val="0"/>
        </w:rPr>
        <w:t xml:space="preserve">ESTUDO DE IMPACTO DE VIZINHANÇA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center"/>
        <w:rPr>
          <w:rFonts w:ascii="Montserrat" w:cs="Montserrat" w:eastAsia="Montserrat" w:hAnsi="Montserrat"/>
          <w:b w:val="1"/>
          <w:color w:val="01395d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1395d"/>
          <w:sz w:val="36"/>
          <w:szCs w:val="36"/>
          <w:rtl w:val="0"/>
        </w:rPr>
        <w:t xml:space="preserve">NOME DO EMPREENDIMENTO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Montserrat" w:cs="Montserrat" w:eastAsia="Montserrat" w:hAnsi="Montserrat"/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color w:val="01395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9.448818897638"/>
        <w:gridCol w:w="2409.448818897638"/>
        <w:gridCol w:w="4818.897637795276"/>
        <w:tblGridChange w:id="0">
          <w:tblGrid>
            <w:gridCol w:w="2409.448818897638"/>
            <w:gridCol w:w="2409.448818897638"/>
            <w:gridCol w:w="4818.897637795276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b w:val="1"/>
                <w:color w:val="01395d"/>
                <w:rtl w:val="0"/>
              </w:rPr>
              <w:t xml:space="preserve">Versão do estudo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b w:val="1"/>
                <w:color w:val="01395d"/>
                <w:rtl w:val="0"/>
              </w:rPr>
              <w:t xml:space="preserve">Data de emissão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b w:val="1"/>
                <w:color w:val="01395d"/>
                <w:rtl w:val="0"/>
              </w:rPr>
              <w:t xml:space="preserve">Observação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V.1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Emissão inicial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V.2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Atendimento do Ofício SEI nº XXX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V.3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color w:val="01395d"/>
              </w:rPr>
            </w:pPr>
            <w:r w:rsidDel="00000000" w:rsidR="00000000" w:rsidRPr="00000000">
              <w:rPr>
                <w:color w:val="01395d"/>
                <w:rtl w:val="0"/>
              </w:rPr>
              <w:t xml:space="preserve">…</w:t>
            </w:r>
          </w:p>
        </w:tc>
      </w:tr>
    </w:tbl>
    <w:p w:rsidR="00000000" w:rsidDel="00000000" w:rsidP="00000000" w:rsidRDefault="00000000" w:rsidRPr="00000000" w14:paraId="0000003A">
      <w:pPr>
        <w:jc w:val="center"/>
        <w:rPr>
          <w:b w:val="1"/>
          <w:color w:val="0139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i w:val="1"/>
          <w:color w:val="01395d"/>
          <w:sz w:val="18"/>
          <w:szCs w:val="18"/>
        </w:r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Todos os campos são de preenchimento obrigatório, dentro das tabelas.</w:t>
      </w:r>
    </w:p>
    <w:p w:rsidR="00000000" w:rsidDel="00000000" w:rsidP="00000000" w:rsidRDefault="00000000" w:rsidRPr="00000000" w14:paraId="0000003C">
      <w:pPr>
        <w:jc w:val="center"/>
        <w:rPr>
          <w:i w:val="1"/>
          <w:color w:val="01395d"/>
          <w:sz w:val="18"/>
          <w:szCs w:val="18"/>
        </w:r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Quando a informação requerida não se aplicar ao empreendimento, preencher com N/A.</w:t>
      </w:r>
    </w:p>
    <w:p w:rsidR="00000000" w:rsidDel="00000000" w:rsidP="00000000" w:rsidRDefault="00000000" w:rsidRPr="00000000" w14:paraId="0000003D">
      <w:pPr>
        <w:jc w:val="center"/>
        <w:rPr>
          <w:i w:val="1"/>
          <w:color w:val="01395d"/>
          <w:sz w:val="18"/>
          <w:szCs w:val="18"/>
        </w:r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Não é permitido alterar o layout da página ou excluir informações do modelo, inclusive as instruções.</w:t>
      </w:r>
    </w:p>
    <w:p w:rsidR="00000000" w:rsidDel="00000000" w:rsidP="00000000" w:rsidRDefault="00000000" w:rsidRPr="00000000" w14:paraId="0000003E">
      <w:pPr>
        <w:jc w:val="center"/>
        <w:rPr>
          <w:i w:val="1"/>
          <w:color w:val="01395d"/>
          <w:sz w:val="18"/>
          <w:szCs w:val="18"/>
        </w:r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As solicitações de complementação deverão ser respondidas com uma nova versão completa, atualizada e consolidada.</w:t>
      </w:r>
    </w:p>
    <w:p w:rsidR="00000000" w:rsidDel="00000000" w:rsidP="00000000" w:rsidRDefault="00000000" w:rsidRPr="00000000" w14:paraId="0000003F">
      <w:pPr>
        <w:jc w:val="center"/>
        <w:rPr>
          <w:color w:val="01395d"/>
        </w:rPr>
        <w:sectPr>
          <w:headerReference r:id="rId6" w:type="default"/>
          <w:footerReference r:id="rId7" w:type="default"/>
          <w:pgSz w:h="16834" w:w="11909" w:orient="portrait"/>
          <w:pgMar w:bottom="1133.8582677165355" w:top="1133.8582677165355" w:left="1133.8582677165355" w:right="1133.8582677165355" w:header="708.6614173228347" w:footer="708.6614173228347"/>
          <w:pgNumType w:start="1"/>
        </w:sectPr>
      </w:pPr>
      <w:r w:rsidDel="00000000" w:rsidR="00000000" w:rsidRPr="00000000">
        <w:rPr>
          <w:i w:val="1"/>
          <w:color w:val="01395d"/>
          <w:sz w:val="18"/>
          <w:szCs w:val="18"/>
          <w:rtl w:val="0"/>
        </w:rPr>
        <w:t xml:space="preserve">Em casos específicos, poderão ser apresentados ou solicitados estudos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SUMÁRIO</w:t>
      </w:r>
    </w:p>
    <w:p w:rsidR="00000000" w:rsidDel="00000000" w:rsidP="00000000" w:rsidRDefault="00000000" w:rsidRPr="00000000" w14:paraId="000000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42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fswoxi3v2cf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CARACTERIZAÇÃO DO EMPREENDIMENTO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4qjpcg5t08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1.1 DADOS DO EMPREENDEDOR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7cjlizdwxk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1.2 DADOS DO RESPONSÁVEL TÉCNICO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5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xn1yhz8l5u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1.3 MOTIVAÇÃO DO ESTUDO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oxgep15ht0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1.4 LEGISLAÇÃO APLICÁVEL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7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a9tzorktho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1.5 HISTÓRICO DO EMPREENDIMENTO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7twlm24zyk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1.6 DADOS DO EMPREENDIMENTO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md3cui578j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1.7 OCUPAÇÃO DO SOLO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9bvzrl9vj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1.8 CRONOGRAMA DE IMPLANTAÇÃO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nxc36aplsy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CARACTERIZAÇÃO DO LOCAL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dxek3s6wuv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2.1 ÁREA DIRETAMENTE AFETADA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mraib06l7zx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2.2 ÁREA DE INFLUÊNCIA DO EMPREENDIMENTO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E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8jhcq89f031q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IMPACTO SOCIOECONÔMICO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F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j87lwk9lmo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3.1 USO DO SOLO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gbswsmz5hl0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3.2 ADENSAMENTO POPULACIONAL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rzfkxs337z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 EQUIPAMENTOS COMUNITÁRIOS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6f6cn28wph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3.3.1 EDUCAÇÃO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jjd0lufsxz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3.3.2 SAÚDE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h60sxswws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3.3.3 LAZER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jgfyg618qa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3.3.4 OUTROS EQUIPAMENTOS COMUNITÁRIOS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8vuo322sfo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 EQUIPAMENTOS URBANOS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6wc5649j5b5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3.4.1 PAVIMENTAÇÃO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hl772s3ash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3.4.2 DRENAGEM PLUVIAL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1m69oy0lws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3.4.3 ILUMINAÇÃO PÚBLICA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A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9w3l2mqqic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3.4.4 REDE DE ENERGIA ELÉTRICA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e3y3879az9e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3.4.5 ABASTECIMENTO DE ÁGUA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erh4g22ri7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3.4.6 ESGOTAMENTO SANITÁRIO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kvxejahnd4b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3.4.7 COLETA DE RESÍDUOS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lwu8eamawy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3.4.8 OUTROS EQUIPAMENTOS URBANOS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6alz9nmjw1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 SEGURANÇA PÚBLICA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5utqjbazxw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3.5 ECONOMIA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w0h5vyz1ea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3.7 VALORIZAÇÃO IMOBILIÁRIA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z31jvcm2ng4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IMPACTO VIÁRIO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z31jvcm2ng4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4.1 SISTEMA VIÁRIO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4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c1iqgh1yi1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 GERAÇÃO DE TRÁFEGO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5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c9enxusbjm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4.2.1 CONTAGEM DE TRÁFEGO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6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96mrfp2hb3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4.2.2 METODOLOGIA DO NÍVEL DE SERVIÇO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widowControl w:val="0"/>
            <w:tabs>
              <w:tab w:val="right" w:leader="none" w:pos="12000"/>
            </w:tabs>
            <w:spacing w:before="6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v36p9fixie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4.2.3 EVOLUÇÃO DO NÍVEL DE SERVIÇO</w:t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r4ds0q52wn2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4.3 SINALIZAÇÃO VIÁRIA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ns13pcnmn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4.4 TRANSPORTE ATIVO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6nknm4tb98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4.5 TRANSPORTE COLETIVO</w:t>
              <w:tab/>
              <w:t xml:space="preserve">19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lks6cgmzdvw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IMPACTO MORFOLÓGICO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C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fr03ms0yueo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5.1 VENTILAÇÃO</w:t>
              <w:tab/>
              <w:t xml:space="preserve">20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D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wc791mubk2x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5.2 ILUMINAÇÃO</w:t>
              <w:tab/>
              <w:t xml:space="preserve">21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xxhzv3xp6j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5.3 PAISAGEM URBANA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3vyaa03zgpc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5.4 PATRIMÔNIO NATURAL E CULTURAL</w:t>
              <w:tab/>
              <w:t xml:space="preserve">22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zoean91mt7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IMPACTO AMBIENTAL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2huoa640hq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6.1 RUÍDO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bxauwpqscg0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6.2 VIBRAÇÃO, PERICULOSIDADE E RISCOS AMBIENTAIS</w:t>
              <w:tab/>
              <w:t xml:space="preserve">23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0lv7e6lb770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 RELATÓRIO CONCLUSIVO</w:t>
              <w:tab/>
              <w:t xml:space="preserve">24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wgf9kjvlbgj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 BIBLIOGRAFIA</w:t>
              <w:tab/>
              <w:t xml:space="preserve">27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qmxavuifjfc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9. ASSINATURAS</w:t>
              <w:tab/>
              <w:t xml:space="preserve">28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54surr6p493f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 ANEXOS</w:t>
              <w:tab/>
              <w:t xml:space="preserve">29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77">
      <w:pPr>
        <w:spacing w:after="0" w:before="0" w:line="240" w:lineRule="auto"/>
        <w:rPr/>
        <w:sectPr>
          <w:type w:val="nextPage"/>
          <w:pgSz w:h="16834" w:w="11909" w:orient="portrait"/>
          <w:pgMar w:bottom="566.9291338582677" w:top="566.9291338582677" w:left="1133.8582677165355" w:right="1133.8582677165355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pStyle w:val="Heading1"/>
              <w:rPr/>
            </w:pPr>
            <w:bookmarkStart w:colFirst="0" w:colLast="0" w:name="_fswoxi3v2cfq" w:id="0"/>
            <w:bookmarkEnd w:id="0"/>
            <w:r w:rsidDel="00000000" w:rsidR="00000000" w:rsidRPr="00000000">
              <w:rPr>
                <w:rtl w:val="0"/>
              </w:rPr>
              <w:t xml:space="preserve">1. CARACTERIZAÇÃO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pStyle w:val="Heading2"/>
              <w:rPr/>
            </w:pPr>
            <w:bookmarkStart w:colFirst="0" w:colLast="0" w:name="_h4qjpcg5t08n" w:id="1"/>
            <w:bookmarkEnd w:id="1"/>
            <w:r w:rsidDel="00000000" w:rsidR="00000000" w:rsidRPr="00000000">
              <w:rPr>
                <w:rtl w:val="0"/>
              </w:rPr>
              <w:t xml:space="preserve">1.1 DADOS DO EMPREENDEDOR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Nesse campo, não será aceito o contato do responsável técnico.</w:t>
      </w:r>
    </w:p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Em caso de grupo de empreendedores, uma pessoa deve ser designada como representante legal.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pStyle w:val="Heading2"/>
              <w:ind w:left="0" w:firstLine="0"/>
              <w:rPr/>
            </w:pPr>
            <w:bookmarkStart w:colFirst="0" w:colLast="0" w:name="_q7cjlizdwxkt" w:id="2"/>
            <w:bookmarkEnd w:id="2"/>
            <w:r w:rsidDel="00000000" w:rsidR="00000000" w:rsidRPr="00000000">
              <w:rPr>
                <w:rtl w:val="0"/>
              </w:rPr>
              <w:t xml:space="preserve">1.2 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Consultoria: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Este estudo está vinculado ao RRT ou à ART nº: </w:t>
            </w:r>
          </w:p>
        </w:tc>
      </w:tr>
    </w:tbl>
    <w:p w:rsidR="00000000" w:rsidDel="00000000" w:rsidP="00000000" w:rsidRDefault="00000000" w:rsidRPr="00000000" w14:paraId="0000009D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pStyle w:val="Heading2"/>
              <w:ind w:left="0" w:firstLine="0"/>
              <w:rPr/>
            </w:pPr>
            <w:bookmarkStart w:colFirst="0" w:colLast="0" w:name="_7xn1yhz8l5u0" w:id="3"/>
            <w:bookmarkEnd w:id="3"/>
            <w:r w:rsidDel="00000000" w:rsidR="00000000" w:rsidRPr="00000000">
              <w:rPr>
                <w:rtl w:val="0"/>
              </w:rPr>
              <w:t xml:space="preserve">1.3 MOTIVAÇÃO DO ESTUDO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Implantação de novo empreendimento;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Ampliação construtiva de empreendimento existente;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Instalação de no</w:t>
            </w:r>
            <w:r w:rsidDel="00000000" w:rsidR="00000000" w:rsidRPr="00000000">
              <w:rPr>
                <w:rtl w:val="0"/>
              </w:rPr>
              <w:t xml:space="preserve">va atividade</w:t>
            </w:r>
            <w:r w:rsidDel="00000000" w:rsidR="00000000" w:rsidRPr="00000000">
              <w:rPr>
                <w:rtl w:val="0"/>
              </w:rPr>
              <w:t xml:space="preserve"> em empreendimento existente;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Regularização construtiva de empreendimento existente;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9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Regularização de atividade em empreendimento existente.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Uso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5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Parc</w:t>
            </w:r>
            <w:r w:rsidDel="00000000" w:rsidR="00000000" w:rsidRPr="00000000">
              <w:rPr>
                <w:rtl w:val="0"/>
              </w:rPr>
              <w:t xml:space="preserve">elamento do solo, com 500 lotes ou mais;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5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so residencial, com 177</w:t>
            </w:r>
            <w:r w:rsidDel="00000000" w:rsidR="00000000" w:rsidRPr="00000000">
              <w:rPr>
                <w:rtl w:val="0"/>
              </w:rPr>
              <w:t xml:space="preserve"> ou mais unidades habitacionais ou com ATE igual ou superior a 12.500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5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so comercial, serviço ou misto, com área edificável igual ou superior a 12.500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5"/>
              </w:numPr>
              <w:spacing w:after="0" w:before="0"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so industrial, localizado fora das áreas industriais, com área edificável igual ou superior a 5.000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tl w:val="0"/>
              </w:rPr>
              <w:t xml:space="preserve">so residencial, comercial, serviço ou misto com mais de 16 unidades autônomas e/ou gabarito superior a 4 pavimentos, situado em logradouro com seção de via inferior a 12 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  <w:t xml:space="preserve">erviço de saúde, com área edificável igual ou superior a 5.000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restação de serviços educacionais, com área edificável igual ou superior a 5.000 m², excluída da área edificável a área destinada a ginásios poliesportivos;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rganização religiosa de qualquer natureza, de caráter associativo, cultural, esportivo ou de lazer, com área edificável igual ou superior a 5.000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mpreendimento destinado a atividade de geração, transmissão e distribuição de energia;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mpreendimento relacionado à coleta, tratamento e disposição de resíduos líquidos e/ou sólidos de qualquer natureza;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stabelecimento prisional ou similar com área superior a 750 m²;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  <w:t xml:space="preserve">emitério, crematório e necrotério;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5"/>
              </w:numPr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stação e terminal dos sistemas de transportes;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5"/>
              </w:numPr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mpreendimento ou atividade com movimentação de veículos de grande porte, em lote atingido por Faixa Rodoviária (</w:t>
            </w:r>
            <w:r w:rsidDel="00000000" w:rsidR="00000000" w:rsidRPr="00000000">
              <w:rPr>
                <w:rtl w:val="0"/>
              </w:rPr>
              <w:t xml:space="preserve">FR), que possui testada e acesso também para outro logradouro, mas que optou por aplicar o regime urbanístico definido para a FR;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mpreendimento ou atividade comercial ou de prestação de serviço, localizado no SA-01, com área edificável igual ou superior a 5.000 m²;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Passarela particular sobre logradouro público;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spacing w:line="240" w:lineRule="auto"/>
              <w:ind w:left="425.19685039370086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Atividade industrial de grande interferência urbanística.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pStyle w:val="Heading2"/>
              <w:ind w:left="0" w:firstLine="0"/>
              <w:rPr/>
            </w:pPr>
            <w:bookmarkStart w:colFirst="0" w:colLast="0" w:name="_doxgep15ht0z" w:id="4"/>
            <w:bookmarkEnd w:id="4"/>
            <w:r w:rsidDel="00000000" w:rsidR="00000000" w:rsidRPr="00000000">
              <w:rPr>
                <w:rtl w:val="0"/>
              </w:rPr>
              <w:t xml:space="preserve">1.4 LEGISLAÇÃO APLICÁVEL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Leis federais, estaduais e municipais, decretos, resoluções e demais normativas vigentes e pertinentes ao EIV.</w:t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pStyle w:val="Heading2"/>
              <w:ind w:left="0" w:firstLine="0"/>
              <w:rPr/>
            </w:pPr>
            <w:bookmarkStart w:colFirst="0" w:colLast="0" w:name="_ea9tzorkthoe" w:id="5"/>
            <w:bookmarkEnd w:id="5"/>
            <w:r w:rsidDel="00000000" w:rsidR="00000000" w:rsidRPr="00000000">
              <w:rPr>
                <w:rtl w:val="0"/>
              </w:rPr>
              <w:t xml:space="preserve">1.5 HISTÓRICO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Breve descrição informando desde quando o empreendimento existe ou quando deve ser implantado, como se desenvolveu, se há outras unidades em funcionamento e como ocorre a operação da atividade.</w:t>
      </w:r>
    </w:p>
    <w:p w:rsidR="00000000" w:rsidDel="00000000" w:rsidP="00000000" w:rsidRDefault="00000000" w:rsidRPr="00000000" w14:paraId="000000D3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pStyle w:val="Heading2"/>
              <w:ind w:left="0" w:firstLine="0"/>
              <w:rPr/>
            </w:pPr>
            <w:bookmarkStart w:colFirst="0" w:colLast="0" w:name="_57twlm24zykt" w:id="6"/>
            <w:bookmarkEnd w:id="6"/>
            <w:r w:rsidDel="00000000" w:rsidR="00000000" w:rsidRPr="00000000">
              <w:rPr>
                <w:rtl w:val="0"/>
              </w:rPr>
              <w:t xml:space="preserve">1.6 DADOS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empreendimento: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matrícula do imóvel: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Quando não houver inscrição imobiliária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loteamento ou condomínio</w:t>
            </w:r>
          </w:p>
          <w:p w:rsidR="00000000" w:rsidDel="00000000" w:rsidP="00000000" w:rsidRDefault="00000000" w:rsidRPr="00000000" w14:paraId="000000E1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Número de lotes ou unidades autônomas: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(terreno m²):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construída (m²):</w:t>
            </w:r>
          </w:p>
          <w:p w:rsidR="00000000" w:rsidDel="00000000" w:rsidP="00000000" w:rsidRDefault="00000000" w:rsidRPr="00000000" w14:paraId="000000E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demolir (m²):</w:t>
            </w:r>
          </w:p>
          <w:p w:rsidR="00000000" w:rsidDel="00000000" w:rsidP="00000000" w:rsidRDefault="00000000" w:rsidRPr="00000000" w14:paraId="000000E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construir (m²):</w:t>
            </w:r>
          </w:p>
          <w:p w:rsidR="00000000" w:rsidDel="00000000" w:rsidP="00000000" w:rsidRDefault="00000000" w:rsidRPr="00000000" w14:paraId="000000E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Área a regularizar (m²):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empreendimento residencial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Número de unidades habitacionais: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atividade econômica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Número de unidades comerciais: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CNAEs: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Outras informações relevantes ao empreendimento, se necessárias.</w:t>
      </w:r>
    </w:p>
    <w:p w:rsidR="00000000" w:rsidDel="00000000" w:rsidP="00000000" w:rsidRDefault="00000000" w:rsidRPr="00000000" w14:paraId="000000F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2409.448818897638"/>
        <w:gridCol w:w="2409.448818897638"/>
        <w:tblGridChange w:id="0">
          <w:tblGrid>
            <w:gridCol w:w="4818.897637795276"/>
            <w:gridCol w:w="2409.448818897638"/>
            <w:gridCol w:w="2409.448818897638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pStyle w:val="Heading2"/>
              <w:ind w:left="0" w:firstLine="0"/>
              <w:rPr/>
            </w:pPr>
            <w:bookmarkStart w:colFirst="0" w:colLast="0" w:name="_2md3cui578j4" w:id="7"/>
            <w:bookmarkEnd w:id="7"/>
            <w:r w:rsidDel="00000000" w:rsidR="00000000" w:rsidRPr="00000000">
              <w:rPr>
                <w:rtl w:val="0"/>
              </w:rPr>
              <w:t xml:space="preserve">1.7 OCUPAÇÃO DO SOLO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Macrozona: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Testada para Faixa Rodoviária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Influência de Faixa Rodoviária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Testada para Faixa Viária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Influência de Faixa Viária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6"/>
              </w:numPr>
              <w:ind w:left="425.19685039370046" w:hanging="360"/>
              <w:rPr/>
            </w:pPr>
            <w:r w:rsidDel="00000000" w:rsidR="00000000" w:rsidRPr="00000000">
              <w:rPr>
                <w:rtl w:val="0"/>
              </w:rPr>
              <w:t xml:space="preserve">Unidade de Conservação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6"/>
              </w:numPr>
              <w:ind w:left="425.1968503937004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Zona de Amortecimento de UC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Instrumento urbanístico aplicado</w:t>
            </w:r>
          </w:p>
          <w:p w:rsidR="00000000" w:rsidDel="00000000" w:rsidP="00000000" w:rsidRDefault="00000000" w:rsidRPr="00000000" w14:paraId="0000010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Número da declaração:</w:t>
            </w:r>
          </w:p>
          <w:p w:rsidR="00000000" w:rsidDel="00000000" w:rsidP="00000000" w:rsidRDefault="00000000" w:rsidRPr="00000000" w14:paraId="000001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0D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Nenhum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Transferência do Direito de Construir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Outorga Onerosa do Direito de Construir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Outorga Onerosa de Alteração de Uso do Solo</w:t>
            </w:r>
          </w:p>
          <w:p w:rsidR="00000000" w:rsidDel="00000000" w:rsidP="00000000" w:rsidRDefault="00000000" w:rsidRPr="00000000" w14:paraId="00000111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Outro:</w:t>
            </w:r>
          </w:p>
        </w:tc>
      </w:tr>
      <w:tr>
        <w:trPr>
          <w:cantSplit w:val="0"/>
          <w:trHeight w:val="364.98046875" w:hRule="atLeast"/>
          <w:tblHeader w:val="0"/>
        </w:trPr>
        <w:tc>
          <w:tcPr>
            <w:gridSpan w:val="3"/>
            <w:tcBorders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Diagnóstico socioambiental por microbacia hidrográfica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vMerge w:val="restart"/>
            <w:tcBorders>
              <w:top w:color="ffffff" w:space="0" w:sz="6" w:val="single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Código da microbacia na qual o </w:t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empreendimento está inserido: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Situação do diagnóstico socioambiental: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Disponível (ainda não há)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Em estudo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Aprovado</w:t>
            </w:r>
          </w:p>
          <w:p w:rsidR="00000000" w:rsidDel="00000000" w:rsidP="00000000" w:rsidRDefault="00000000" w:rsidRPr="00000000" w14:paraId="0000011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Número do decreto de aprovação:</w:t>
            </w:r>
          </w:p>
          <w:p w:rsidR="00000000" w:rsidDel="00000000" w:rsidP="00000000" w:rsidRDefault="00000000" w:rsidRPr="00000000" w14:paraId="0000012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ffff" w:space="0" w:sz="6" w:val="single"/>
              <w:lef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Existência de corpos d'água que afetam o empreendimento: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vMerge w:val="continue"/>
            <w:tcBorders>
              <w:top w:color="ffffff" w:space="0" w:sz="6" w:val="single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0" w:val="nil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5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6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Não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top w:color="ffffff" w:space="0" w:sz="6" w:val="single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0" w:val="nil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Faixa marginal definida no diagnóstico </w:t>
            </w:r>
          </w:p>
          <w:p w:rsidR="00000000" w:rsidDel="00000000" w:rsidP="00000000" w:rsidRDefault="00000000" w:rsidRPr="00000000" w14:paraId="000001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APP ________m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FNE ________m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6"/>
              </w:numPr>
              <w:ind w:left="425.1968503937004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Não há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Faixa marginal aplicada no empreendimento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APP ________m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6"/>
              </w:numPr>
              <w:ind w:left="425.19685039370046" w:hanging="360"/>
            </w:pPr>
            <w:r w:rsidDel="00000000" w:rsidR="00000000" w:rsidRPr="00000000">
              <w:rPr>
                <w:rtl w:val="0"/>
              </w:rPr>
              <w:t xml:space="preserve">FNE ________m</w:t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6"/>
              </w:numPr>
              <w:ind w:left="425.1968503937004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Não há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 para edificações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estabelecidos na legislação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aplicados no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Coeficiente de aproveitamento do lote (CAL)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Gabarito (m)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Taxa de ocupação (%)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Embasamento (%)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Recuo frontal (m)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Afastamento laterais e de fundos (m)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Vaga de guarda de veículos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Vaga de carga e descarga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Vaga de visitantes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(Em empreendimento residencial, destinar 5% do total de vagas.)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 para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loteamento e desmembramento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estabelecidos na legislação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aplicados no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para equipamentos urbanos e/ou comunitários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de lazer e recreação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Seção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Rampa máxima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Declividade transversal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dos lotes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Testada dos lotes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das quadras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Testada das quadras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Requisitos para condomínio horizontal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estabelecidos na legislação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Índices aplicados no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para equipamentos urbanos e/ou comunitários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Área de lazer e recreação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Seção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Rampa máxima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Declividade transversal viária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Testada do condomínio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Outras informações relevantes ao empreendimento,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4.3333333333335"/>
        <w:gridCol w:w="3214.3333333333335"/>
        <w:gridCol w:w="3214.3333333333335"/>
        <w:tblGridChange w:id="0">
          <w:tblGrid>
            <w:gridCol w:w="3214.3333333333335"/>
            <w:gridCol w:w="3214.3333333333335"/>
            <w:gridCol w:w="3214.333333333333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8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Implantação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Plantas demarcando, no mínimo, os limites do imóvel, os acessos, </w:t>
      </w:r>
      <w:r w:rsidDel="00000000" w:rsidR="00000000" w:rsidRPr="00000000">
        <w:rPr>
          <w:i w:val="1"/>
          <w:sz w:val="18"/>
          <w:szCs w:val="18"/>
          <w:rtl w:val="0"/>
        </w:rPr>
        <w:t xml:space="preserve">as edificações</w:t>
      </w:r>
      <w:r w:rsidDel="00000000" w:rsidR="00000000" w:rsidRPr="00000000">
        <w:rPr>
          <w:i w:val="1"/>
          <w:sz w:val="18"/>
          <w:szCs w:val="18"/>
          <w:rtl w:val="0"/>
        </w:rPr>
        <w:t xml:space="preserve"> existentes, a demolir, a construir, a regularizar, as alturas, as áreas permeáveis, </w:t>
      </w:r>
      <w:r w:rsidDel="00000000" w:rsidR="00000000" w:rsidRPr="00000000">
        <w:rPr>
          <w:i w:val="1"/>
          <w:sz w:val="18"/>
          <w:szCs w:val="18"/>
          <w:rtl w:val="0"/>
        </w:rPr>
        <w:t xml:space="preserve">as vagas</w:t>
      </w:r>
      <w:r w:rsidDel="00000000" w:rsidR="00000000" w:rsidRPr="00000000">
        <w:rPr>
          <w:i w:val="1"/>
          <w:sz w:val="18"/>
          <w:szCs w:val="18"/>
          <w:rtl w:val="0"/>
        </w:rPr>
        <w:t xml:space="preserve"> de estacionamento, de visitantes, de embarque e desembarque, de carga e descarga, com indicação do norte, escala gráfica e legenda.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pStyle w:val="Heading2"/>
              <w:ind w:left="0" w:firstLine="0"/>
              <w:rPr/>
            </w:pPr>
            <w:bookmarkStart w:colFirst="0" w:colLast="0" w:name="_y9bvzrl9vjq" w:id="8"/>
            <w:bookmarkEnd w:id="8"/>
            <w:r w:rsidDel="00000000" w:rsidR="00000000" w:rsidRPr="00000000">
              <w:rPr>
                <w:rtl w:val="0"/>
              </w:rPr>
              <w:t xml:space="preserve">1.8 CRONOGRAMA DE IMPLANTAÇÃO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F">
      <w:pPr>
        <w:widowControl w:val="0"/>
        <w:jc w:val="both"/>
        <w:rPr>
          <w:i w:val="1"/>
          <w:sz w:val="18"/>
          <w:szCs w:val="18"/>
        </w:rPr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Descrição das etapas, dos serviços e previsão de tempo para conclusão, do início ao fim da implantação, instalação, ampliação ou regularização do empreendimento.</w:t>
      </w:r>
    </w:p>
    <w:p w:rsidR="00000000" w:rsidDel="00000000" w:rsidP="00000000" w:rsidRDefault="00000000" w:rsidRPr="00000000" w14:paraId="000001D0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pStyle w:val="Heading1"/>
              <w:rPr/>
            </w:pPr>
            <w:bookmarkStart w:colFirst="0" w:colLast="0" w:name="_cnxc36aplsyf" w:id="9"/>
            <w:bookmarkEnd w:id="9"/>
            <w:r w:rsidDel="00000000" w:rsidR="00000000" w:rsidRPr="00000000">
              <w:rPr>
                <w:rtl w:val="0"/>
              </w:rPr>
              <w:t xml:space="preserve">2. CARACTERIZAÇÃO DO LOCAL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pStyle w:val="Heading2"/>
              <w:ind w:left="0" w:firstLine="0"/>
              <w:rPr/>
            </w:pPr>
            <w:bookmarkStart w:colFirst="0" w:colLast="0" w:name="_qdxek3s6wuv0" w:id="10"/>
            <w:bookmarkEnd w:id="10"/>
            <w:r w:rsidDel="00000000" w:rsidR="00000000" w:rsidRPr="00000000">
              <w:rPr>
                <w:rtl w:val="0"/>
              </w:rPr>
              <w:t xml:space="preserve">2.1 ÁREA DIRETAMENTE AFETADA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Mapa georreferenciado demarcando, no mínimo, o imóvel do empreendimento, edificações vizinhas e vias de acesso, com indicação do norte, escala gráfica e legenda.</w:t>
      </w:r>
    </w:p>
    <w:p w:rsidR="00000000" w:rsidDel="00000000" w:rsidP="00000000" w:rsidRDefault="00000000" w:rsidRPr="00000000" w14:paraId="000001E3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pStyle w:val="Heading2"/>
              <w:ind w:left="0" w:firstLine="0"/>
              <w:rPr/>
            </w:pPr>
            <w:bookmarkStart w:colFirst="0" w:colLast="0" w:name="_mraib06l7zxo" w:id="11"/>
            <w:bookmarkEnd w:id="11"/>
            <w:r w:rsidDel="00000000" w:rsidR="00000000" w:rsidRPr="00000000">
              <w:rPr>
                <w:rtl w:val="0"/>
              </w:rPr>
              <w:t xml:space="preserve">2.2 ÁREA DE INFLUÊNCIA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Mapa georreferenciado demarcando, no mínimo, o imóvel, área de influência do empreendimento e vias do entorno, com indicação do norte, escala gráfica e legenda.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widowControl w:val="0"/>
        <w:jc w:val="both"/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Justificativa técnica para a delimitação da área de influência do empreendimento, com, no mínimo, 500m de raio.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pStyle w:val="Heading1"/>
              <w:rPr/>
            </w:pPr>
            <w:bookmarkStart w:colFirst="0" w:colLast="0" w:name="_8jhcq89f031q" w:id="12"/>
            <w:bookmarkEnd w:id="12"/>
            <w:r w:rsidDel="00000000" w:rsidR="00000000" w:rsidRPr="00000000">
              <w:rPr>
                <w:rtl w:val="0"/>
              </w:rPr>
              <w:t xml:space="preserve">3. IMPACTO SOCIOECONÔMICO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pStyle w:val="Heading2"/>
              <w:ind w:left="0" w:firstLine="0"/>
              <w:rPr/>
            </w:pPr>
            <w:bookmarkStart w:colFirst="0" w:colLast="0" w:name="_5j87lwk9lmo3" w:id="13"/>
            <w:bookmarkEnd w:id="13"/>
            <w:r w:rsidDel="00000000" w:rsidR="00000000" w:rsidRPr="00000000">
              <w:rPr>
                <w:rtl w:val="0"/>
              </w:rPr>
              <w:t xml:space="preserve">3.1 USO DO SOLO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Mapa demarcando os usos existentes na área de influência do empreendimento, considerando terrenos baldios, residências, comércios, serviços, usos mistos, indústrias, instituições e equipamentos comunitários, com indicação do norte, escala gráfica e legenda.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sobre o tema, considerando o horário de funcionamento, compatibilidade com as atividades do entorno e atratividade de usos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609.4488188976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92.1259842519686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tblGridChange w:id="0">
          <w:tblGrid>
            <w:gridCol w:w="992.1259842519686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pStyle w:val="Heading2"/>
              <w:ind w:left="0" w:firstLine="0"/>
              <w:rPr/>
            </w:pPr>
            <w:bookmarkStart w:colFirst="0" w:colLast="0" w:name="_gbswsmz5hl0j" w:id="14"/>
            <w:bookmarkEnd w:id="14"/>
            <w:r w:rsidDel="00000000" w:rsidR="00000000" w:rsidRPr="00000000">
              <w:rPr>
                <w:rtl w:val="0"/>
              </w:rPr>
              <w:t xml:space="preserve">3.2 ADENSAMENTO POPULACIONAL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Faixa etária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População atual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População acrescida pelo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lutuante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Residente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  <w:t xml:space="preserve">lutuante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Porcentagem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Porcentagem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Porcentagem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Porcentagem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0 - 5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6 - 14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15 - 17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18 - 25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26 - 59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60 - 64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+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pacing w:after="0" w:before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ind w:right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sobre o tema, considerando a ocupação e vitalidade urbana.</w:t>
      </w:r>
    </w:p>
    <w:p w:rsidR="00000000" w:rsidDel="00000000" w:rsidP="00000000" w:rsidRDefault="00000000" w:rsidRPr="00000000" w14:paraId="0000029D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pStyle w:val="Heading2"/>
              <w:ind w:left="0" w:right="-1.0629921259840103" w:firstLine="0"/>
              <w:rPr/>
            </w:pPr>
            <w:bookmarkStart w:colFirst="0" w:colLast="0" w:name="_4rzfkxs337zb" w:id="15"/>
            <w:bookmarkEnd w:id="15"/>
            <w:r w:rsidDel="00000000" w:rsidR="00000000" w:rsidRPr="00000000">
              <w:rPr>
                <w:rtl w:val="0"/>
              </w:rPr>
              <w:t xml:space="preserve">3.3 EQUIPAMENTOS COMUNITÁRIOS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pStyle w:val="Heading3"/>
              <w:widowControl w:val="0"/>
              <w:jc w:val="center"/>
              <w:rPr/>
            </w:pPr>
            <w:bookmarkStart w:colFirst="0" w:colLast="0" w:name="_16f6cn28wph2" w:id="16"/>
            <w:bookmarkEnd w:id="16"/>
            <w:r w:rsidDel="00000000" w:rsidR="00000000" w:rsidRPr="00000000">
              <w:rPr>
                <w:rtl w:val="0"/>
              </w:rPr>
              <w:t xml:space="preserve">3.3.1 EDUCAÇÃO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Para empreendimentos residenciais, parecer do órgão responsável pela educação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ind w:lef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Equipamentos localizados na área de influência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unidade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Tipo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Faixa etária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Capacidade atual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Vagas disponíveis</w:t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Demanda acrescida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Estadual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Particular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</w:p>
    <w:p w:rsidR="00000000" w:rsidDel="00000000" w:rsidP="00000000" w:rsidRDefault="00000000" w:rsidRPr="00000000" w14:paraId="000002E1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ou excluir linhas conforme necessidade.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pStyle w:val="Heading3"/>
              <w:widowControl w:val="0"/>
              <w:rPr/>
            </w:pPr>
            <w:bookmarkStart w:colFirst="0" w:colLast="0" w:name="_fjjd0lufsxze" w:id="17"/>
            <w:bookmarkEnd w:id="17"/>
            <w:r w:rsidDel="00000000" w:rsidR="00000000" w:rsidRPr="00000000">
              <w:rPr>
                <w:rtl w:val="0"/>
              </w:rPr>
              <w:t xml:space="preserve">3.3.2 SAÚDE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empreendimentos residenciais, parecer do órgão responsável pela saúde nº: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Equipamentos localizados na área de influência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da unidade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Tipo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Capacidade atual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Demanda acrescida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Municipal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Estadual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Particular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E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</w:p>
    <w:p w:rsidR="00000000" w:rsidDel="00000000" w:rsidP="00000000" w:rsidRDefault="00000000" w:rsidRPr="00000000" w14:paraId="0000031F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ou excluir linhas conforme necessidade.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pStyle w:val="Heading3"/>
              <w:widowControl w:val="0"/>
              <w:rPr/>
            </w:pPr>
            <w:bookmarkStart w:colFirst="0" w:colLast="0" w:name="_4h60sxswwsy" w:id="18"/>
            <w:bookmarkEnd w:id="18"/>
            <w:r w:rsidDel="00000000" w:rsidR="00000000" w:rsidRPr="00000000">
              <w:rPr>
                <w:rtl w:val="0"/>
              </w:rPr>
              <w:t xml:space="preserve">3.3.3 LAZER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widowControl w:val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Equipamentos localizados na área de influência do empreendimento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da unidade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Tipo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Utilização atual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Demanda acrescida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Municipal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Estadual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Particular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ou excluir linhas conforme necessidade.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pStyle w:val="Heading3"/>
              <w:widowControl w:val="0"/>
              <w:jc w:val="center"/>
              <w:rPr/>
            </w:pPr>
            <w:bookmarkStart w:colFirst="0" w:colLast="0" w:name="_jjgfyg618qaw" w:id="19"/>
            <w:bookmarkEnd w:id="19"/>
            <w:r w:rsidDel="00000000" w:rsidR="00000000" w:rsidRPr="00000000">
              <w:rPr>
                <w:rtl w:val="0"/>
              </w:rPr>
              <w:t xml:space="preserve">3.3.4 </w:t>
            </w:r>
            <w:r w:rsidDel="00000000" w:rsidR="00000000" w:rsidRPr="00000000">
              <w:rPr>
                <w:rtl w:val="0"/>
              </w:rPr>
              <w:t xml:space="preserve">OUTROS EQUIPAMENTOS COMUNITÁRIOS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2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de outro tipo de equipamento comunitário relevante ao empreendimento, se necessário</w:t>
      </w:r>
    </w:p>
    <w:p w:rsidR="00000000" w:rsidDel="00000000" w:rsidP="00000000" w:rsidRDefault="00000000" w:rsidRPr="00000000" w14:paraId="00000383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pStyle w:val="Heading2"/>
              <w:widowControl w:val="0"/>
              <w:jc w:val="center"/>
              <w:rPr/>
            </w:pPr>
            <w:bookmarkStart w:colFirst="0" w:colLast="0" w:name="_d8vuo322sfoy" w:id="20"/>
            <w:bookmarkEnd w:id="20"/>
            <w:r w:rsidDel="00000000" w:rsidR="00000000" w:rsidRPr="00000000">
              <w:rPr>
                <w:rtl w:val="0"/>
              </w:rPr>
              <w:t xml:space="preserve">3.4 EQUIPAMENTOS URBANOS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pStyle w:val="Heading3"/>
              <w:widowControl w:val="0"/>
              <w:jc w:val="center"/>
              <w:rPr/>
            </w:pPr>
            <w:bookmarkStart w:colFirst="0" w:colLast="0" w:name="_6wc5649j5b59" w:id="21"/>
            <w:bookmarkEnd w:id="21"/>
            <w:r w:rsidDel="00000000" w:rsidR="00000000" w:rsidRPr="00000000">
              <w:rPr>
                <w:rtl w:val="0"/>
              </w:rPr>
              <w:t xml:space="preserve">3.4.1 PAVIMENTAÇÃO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do órgão responsável pela pavimentação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E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 de pavimento, com imagens, considerando as faixas de rolamento, calçadas e acessibilidade, análise da situação atual, da demanda acrescida e do parecer do órgão responsável, com proposta de medidas de prevenção, se necessárias.</w:t>
      </w:r>
    </w:p>
    <w:p w:rsidR="00000000" w:rsidDel="00000000" w:rsidP="00000000" w:rsidRDefault="00000000" w:rsidRPr="00000000" w14:paraId="0000038F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pStyle w:val="Heading3"/>
              <w:widowControl w:val="0"/>
              <w:rPr/>
            </w:pPr>
            <w:bookmarkStart w:colFirst="0" w:colLast="0" w:name="_ihl772s3ashg" w:id="22"/>
            <w:bookmarkEnd w:id="22"/>
            <w:r w:rsidDel="00000000" w:rsidR="00000000" w:rsidRPr="00000000">
              <w:rPr>
                <w:rtl w:val="0"/>
              </w:rPr>
              <w:t xml:space="preserve">3.4.2 </w:t>
            </w:r>
            <w:r w:rsidDel="00000000" w:rsidR="00000000" w:rsidRPr="00000000">
              <w:rPr>
                <w:rtl w:val="0"/>
              </w:rPr>
              <w:t xml:space="preserve">DRENAGEM</w:t>
            </w:r>
            <w:r w:rsidDel="00000000" w:rsidR="00000000" w:rsidRPr="00000000">
              <w:rPr>
                <w:rtl w:val="0"/>
              </w:rPr>
              <w:t xml:space="preserve"> PLUVIAL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do órgão responsável pela drenagem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8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 rede de drenagem pluvial, com imagens, considerando a capacidade de absorção interna e externa ao imóvel, permeabilidade, análise da situação atual, da demanda acrescida e do parecer do órgão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pStyle w:val="Heading3"/>
              <w:widowControl w:val="0"/>
              <w:rPr/>
            </w:pPr>
            <w:bookmarkStart w:colFirst="0" w:colLast="0" w:name="_t1m69oy0lwsr" w:id="23"/>
            <w:bookmarkEnd w:id="23"/>
            <w:r w:rsidDel="00000000" w:rsidR="00000000" w:rsidRPr="00000000">
              <w:rPr>
                <w:rtl w:val="0"/>
              </w:rPr>
              <w:t xml:space="preserve">3.4.3 ILUMINAÇÃO PÚBLICA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do órgão responsável pela iluminação pública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y2glo37752g9" w:id="25"/>
            <w:bookmarkEnd w:id="2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v1lok25cd05e" w:id="26"/>
            <w:bookmarkEnd w:id="2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agnbfrjygkes" w:id="27"/>
            <w:bookmarkEnd w:id="27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2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pStyle w:val="Heading3"/>
              <w:widowControl w:val="0"/>
              <w:rPr/>
            </w:pPr>
            <w:bookmarkStart w:colFirst="0" w:colLast="0" w:name="_t9w3l2mqqicr" w:id="28"/>
            <w:bookmarkEnd w:id="28"/>
            <w:r w:rsidDel="00000000" w:rsidR="00000000" w:rsidRPr="00000000">
              <w:rPr>
                <w:rtl w:val="0"/>
              </w:rPr>
              <w:t xml:space="preserve">3.4.4 REDE DE ENERGIA ELÉTRICA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da concessionária de energia nº: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pStyle w:val="Heading3"/>
              <w:keepNext w:val="0"/>
              <w:keepLines w:val="0"/>
              <w:widowControl w:val="0"/>
              <w:jc w:val="both"/>
              <w:rPr/>
            </w:pPr>
            <w:bookmarkStart w:colFirst="0" w:colLast="0" w:name="_my6dttpi0yyi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B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atual, da demanda acrescida e do parecer da concessionária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pStyle w:val="Heading3"/>
              <w:widowControl w:val="0"/>
              <w:rPr/>
            </w:pPr>
            <w:bookmarkStart w:colFirst="0" w:colLast="0" w:name="_e3y3879az9ey" w:id="29"/>
            <w:bookmarkEnd w:id="29"/>
            <w:r w:rsidDel="00000000" w:rsidR="00000000" w:rsidRPr="00000000">
              <w:rPr>
                <w:rtl w:val="0"/>
              </w:rPr>
              <w:t xml:space="preserve">3.4.5 ABASTECIMENTO DE ÁGUA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da concessionária de água nº: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7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atual, da demanda acrescida e do parecer da concessionária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pStyle w:val="Heading3"/>
              <w:widowControl w:val="0"/>
              <w:rPr/>
            </w:pPr>
            <w:bookmarkStart w:colFirst="0" w:colLast="0" w:name="_serh4g22ri7i" w:id="30"/>
            <w:bookmarkEnd w:id="30"/>
            <w:r w:rsidDel="00000000" w:rsidR="00000000" w:rsidRPr="00000000">
              <w:rPr>
                <w:rtl w:val="0"/>
              </w:rPr>
              <w:t xml:space="preserve">3.4.6 ESGOTAMENTO SANITÁRIO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da concessionária de esgoto nº: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2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atual, da demanda acrescida e do parecer da concessionária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pStyle w:val="Heading3"/>
              <w:widowControl w:val="0"/>
              <w:rPr/>
            </w:pPr>
            <w:bookmarkStart w:colFirst="0" w:colLast="0" w:name="_kvxejahnd4bg" w:id="31"/>
            <w:bookmarkEnd w:id="31"/>
            <w:r w:rsidDel="00000000" w:rsidR="00000000" w:rsidRPr="00000000">
              <w:rPr>
                <w:rtl w:val="0"/>
              </w:rPr>
              <w:t xml:space="preserve">3.4.7 COLETA DE RESÍDUOS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da concessionária de coleta de resíduos nº: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D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atual, da demanda acrescida e do parecer da concessionária responsável,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9595.27559055118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25.9842519685044"/>
        <w:gridCol w:w="1133.8582677165355"/>
        <w:gridCol w:w="1133.8582677165355"/>
        <w:gridCol w:w="1133.8582677165355"/>
        <w:gridCol w:w="1133.8582677165355"/>
        <w:gridCol w:w="1133.8582677165355"/>
        <w:tblGridChange w:id="0">
          <w:tblGrid>
            <w:gridCol w:w="3925.9842519685044"/>
            <w:gridCol w:w="1133.8582677165355"/>
            <w:gridCol w:w="1133.8582677165355"/>
            <w:gridCol w:w="1133.8582677165355"/>
            <w:gridCol w:w="1133.8582677165355"/>
            <w:gridCol w:w="1133.858267716535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pStyle w:val="Heading3"/>
              <w:widowControl w:val="0"/>
              <w:rPr/>
            </w:pPr>
            <w:bookmarkStart w:colFirst="0" w:colLast="0" w:name="_rlwu8eamawy1" w:id="32"/>
            <w:bookmarkEnd w:id="32"/>
            <w:r w:rsidDel="00000000" w:rsidR="00000000" w:rsidRPr="00000000">
              <w:rPr>
                <w:rtl w:val="0"/>
              </w:rPr>
              <w:t xml:space="preserve">3.4.8 OUTROS EQUIPAMENTOS URBANOS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1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de outro tipo de equipamento urbano relevante ao empreendimento, se necessário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963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pStyle w:val="Heading2"/>
              <w:ind w:left="0" w:firstLine="0"/>
              <w:rPr/>
            </w:pPr>
            <w:bookmarkStart w:colFirst="0" w:colLast="0" w:name="_c6alz9nmjw1k" w:id="33"/>
            <w:bookmarkEnd w:id="33"/>
            <w:r w:rsidDel="00000000" w:rsidR="00000000" w:rsidRPr="00000000">
              <w:rPr>
                <w:rtl w:val="0"/>
              </w:rPr>
              <w:t xml:space="preserve">3.5 SEGURANÇA PÚBLICA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3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da demanda acrescida,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963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pStyle w:val="Heading2"/>
              <w:ind w:left="0" w:firstLine="0"/>
              <w:rPr/>
            </w:pPr>
            <w:bookmarkStart w:colFirst="0" w:colLast="0" w:name="_f5utqjbazxwa" w:id="34"/>
            <w:bookmarkEnd w:id="34"/>
            <w:r w:rsidDel="00000000" w:rsidR="00000000" w:rsidRPr="00000000">
              <w:rPr>
                <w:rtl w:val="0"/>
              </w:rPr>
              <w:t xml:space="preserve">3.5 ECONOMIA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4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 na economia local, considerando sua instalação e operação,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9645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pStyle w:val="Heading2"/>
              <w:ind w:left="0" w:firstLine="0"/>
              <w:rPr/>
            </w:pPr>
            <w:bookmarkStart w:colFirst="0" w:colLast="0" w:name="_bw0h5vyz1eak" w:id="35"/>
            <w:bookmarkEnd w:id="35"/>
            <w:r w:rsidDel="00000000" w:rsidR="00000000" w:rsidRPr="00000000">
              <w:rPr>
                <w:rtl w:val="0"/>
              </w:rPr>
              <w:t xml:space="preserve">3.7 VALORIZAÇÃO IMOBILIÁRIA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6">
      <w:pPr>
        <w:widowControl w:val="0"/>
        <w:jc w:val="both"/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 no entorno, comparando a empreendimentos similares implantados em outras localidades e considerando possível gentrificação,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pStyle w:val="Heading1"/>
              <w:rPr/>
            </w:pPr>
            <w:bookmarkStart w:colFirst="0" w:colLast="0" w:name="_yz31jvcm2ng4" w:id="36"/>
            <w:bookmarkEnd w:id="36"/>
            <w:r w:rsidDel="00000000" w:rsidR="00000000" w:rsidRPr="00000000">
              <w:rPr>
                <w:rtl w:val="0"/>
              </w:rPr>
              <w:t xml:space="preserve">4. IMPACTO VIÁRIO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pStyle w:val="Heading2"/>
              <w:ind w:left="0" w:firstLine="0"/>
              <w:rPr/>
            </w:pPr>
            <w:bookmarkStart w:colFirst="0" w:colLast="0" w:name="_yz31jvcm2ng4" w:id="36"/>
            <w:bookmarkEnd w:id="36"/>
            <w:r w:rsidDel="00000000" w:rsidR="00000000" w:rsidRPr="00000000">
              <w:rPr>
                <w:rtl w:val="0"/>
              </w:rPr>
              <w:t xml:space="preserve">4.1 SISTEMA VIÁRIO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widowControl w:val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Parecer do órgão responsável pela mobilidade urbana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widowControl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7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condições, com imagens, considerando as seções, diretrizes viárias existentes e mobilidade.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pStyle w:val="Heading2"/>
              <w:widowControl w:val="0"/>
              <w:jc w:val="center"/>
              <w:rPr/>
            </w:pPr>
            <w:bookmarkStart w:colFirst="0" w:colLast="0" w:name="_dc1iqgh1yi1l" w:id="37"/>
            <w:bookmarkEnd w:id="37"/>
            <w:r w:rsidDel="00000000" w:rsidR="00000000" w:rsidRPr="00000000">
              <w:rPr>
                <w:rtl w:val="0"/>
              </w:rPr>
              <w:t xml:space="preserve">4.2 GERAÇÃO DE TRÁFEGO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pStyle w:val="Heading3"/>
              <w:widowControl w:val="0"/>
              <w:jc w:val="center"/>
              <w:rPr/>
            </w:pPr>
            <w:bookmarkStart w:colFirst="0" w:colLast="0" w:name="_rc9enxusbjm1" w:id="38"/>
            <w:bookmarkEnd w:id="38"/>
            <w:r w:rsidDel="00000000" w:rsidR="00000000" w:rsidRPr="00000000">
              <w:rPr>
                <w:rtl w:val="0"/>
              </w:rPr>
              <w:t xml:space="preserve">4.2.1 CONTAGEM DE TRÁFEGO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widowControl w:val="0"/>
              <w:spacing w:after="0" w:before="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7">
      <w:pPr>
        <w:widowControl w:val="0"/>
        <w:ind w:right="12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Mapa demarcando, no mínimo, o empreendimento, vias de acesso e pontos de contagem de tráfego, com indicação do norte, escala gráfica e legenda. Contagem de meios motorizados e não motorizados, em, no mínimo, 2 (dois) pontos, considerando todos os sentidos de deslocamento, no horário de pico de 3 (três) dias úteis distintos e típicos, evitando férias escolares e feriados.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</w:r>
    </w:p>
    <w:tbl>
      <w:tblPr>
        <w:tblStyle w:val="Table3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7">
      <w:pPr>
        <w:widowControl w:val="0"/>
        <w:jc w:val="both"/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Justificativa técnica para a localização dos pontos de contagem de tráfego.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5703.93700787401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793.7007874015749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793.7007874015749"/>
        <w:tblGridChange w:id="0">
          <w:tblGrid>
            <w:gridCol w:w="793.7007874015749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793.7007874015749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 01 - Sentido de deslocamento: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ind w:right="25.60629921259874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48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48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48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48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48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4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4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4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49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49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49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49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49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4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4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7:00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4A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4A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4A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4A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4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4B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4B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widowControl w:val="0"/>
              <w:ind w:right="25.6062992125987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58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58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58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58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58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5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5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5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59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59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59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59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59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5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5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5A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5A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5A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5A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5A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5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5B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5B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Média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widowControl w:val="0"/>
              <w:ind w:right="25.6062992125987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68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68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68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68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68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68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69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69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69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69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69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69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69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6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6A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6A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6A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6A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6A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6A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6A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6B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6B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Média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3">
      <w:pPr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5703.93700787401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793.7007874015749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510.236220472441"/>
        <w:gridCol w:w="623.6220472440946"/>
        <w:gridCol w:w="793.7007874015749"/>
        <w:tblGridChange w:id="0">
          <w:tblGrid>
            <w:gridCol w:w="793.7007874015749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510.236220472441"/>
            <w:gridCol w:w="623.6220472440946"/>
            <w:gridCol w:w="793.7007874015749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 02 - Sentido de deslocamento: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313.3858267716535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widowControl w:val="0"/>
              <w:ind w:right="25.606299212598742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7C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7C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7C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7C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7C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7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7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7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7D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7D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7D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7D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7D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7D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7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7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7E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7E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7E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7E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7E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7E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7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7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Média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widowControl w:val="0"/>
              <w:ind w:right="25.6062992125987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8C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8C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8C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8C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8C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8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8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8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8D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8D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8D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8D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8D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8D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8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8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8E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8E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8E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8E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8E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8E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8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8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Média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.38582677165357" w:hRule="atLeast"/>
          <w:tblHeader w:val="0"/>
        </w:trPr>
        <w:tc>
          <w:tcPr>
            <w:gridSpan w:val="29"/>
            <w:tcBorders>
              <w:top w:color="808080" w:space="0" w:sz="6" w:val="single"/>
              <w:left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widowControl w:val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widowControl w:val="0"/>
              <w:ind w:right="25.606299212598742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07:00</w:t>
            </w:r>
          </w:p>
          <w:p w:rsidR="00000000" w:rsidDel="00000000" w:rsidP="00000000" w:rsidRDefault="00000000" w:rsidRPr="00000000" w14:paraId="000009C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07:15</w:t>
            </w:r>
          </w:p>
          <w:p w:rsidR="00000000" w:rsidDel="00000000" w:rsidP="00000000" w:rsidRDefault="00000000" w:rsidRPr="00000000" w14:paraId="000009C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07:30</w:t>
            </w:r>
          </w:p>
          <w:p w:rsidR="00000000" w:rsidDel="00000000" w:rsidP="00000000" w:rsidRDefault="00000000" w:rsidRPr="00000000" w14:paraId="000009C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07:45</w:t>
            </w:r>
          </w:p>
          <w:p w:rsidR="00000000" w:rsidDel="00000000" w:rsidP="00000000" w:rsidRDefault="00000000" w:rsidRPr="00000000" w14:paraId="000009C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08:00</w:t>
            </w:r>
          </w:p>
          <w:p w:rsidR="00000000" w:rsidDel="00000000" w:rsidP="00000000" w:rsidRDefault="00000000" w:rsidRPr="00000000" w14:paraId="000009C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08:15</w:t>
            </w:r>
          </w:p>
          <w:p w:rsidR="00000000" w:rsidDel="00000000" w:rsidP="00000000" w:rsidRDefault="00000000" w:rsidRPr="00000000" w14:paraId="000009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08:30</w:t>
            </w:r>
          </w:p>
          <w:p w:rsidR="00000000" w:rsidDel="00000000" w:rsidP="00000000" w:rsidRDefault="00000000" w:rsidRPr="00000000" w14:paraId="000009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08:45</w:t>
            </w:r>
          </w:p>
          <w:p w:rsidR="00000000" w:rsidDel="00000000" w:rsidP="00000000" w:rsidRDefault="00000000" w:rsidRPr="00000000" w14:paraId="000009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manhã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9D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11:15</w:t>
            </w:r>
          </w:p>
          <w:p w:rsidR="00000000" w:rsidDel="00000000" w:rsidP="00000000" w:rsidRDefault="00000000" w:rsidRPr="00000000" w14:paraId="000009D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11:30</w:t>
            </w:r>
          </w:p>
          <w:p w:rsidR="00000000" w:rsidDel="00000000" w:rsidP="00000000" w:rsidRDefault="00000000" w:rsidRPr="00000000" w14:paraId="000009D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11:45</w:t>
            </w:r>
          </w:p>
          <w:p w:rsidR="00000000" w:rsidDel="00000000" w:rsidP="00000000" w:rsidRDefault="00000000" w:rsidRPr="00000000" w14:paraId="000009D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9D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12:15</w:t>
            </w:r>
          </w:p>
          <w:p w:rsidR="00000000" w:rsidDel="00000000" w:rsidP="00000000" w:rsidRDefault="00000000" w:rsidRPr="00000000" w14:paraId="000009D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12:30</w:t>
            </w:r>
          </w:p>
          <w:p w:rsidR="00000000" w:rsidDel="00000000" w:rsidP="00000000" w:rsidRDefault="00000000" w:rsidRPr="00000000" w14:paraId="000009D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12:45</w:t>
            </w:r>
          </w:p>
          <w:p w:rsidR="00000000" w:rsidDel="00000000" w:rsidP="00000000" w:rsidRDefault="00000000" w:rsidRPr="00000000" w14:paraId="000009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tarde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9E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17:15</w:t>
            </w:r>
          </w:p>
          <w:p w:rsidR="00000000" w:rsidDel="00000000" w:rsidP="00000000" w:rsidRDefault="00000000" w:rsidRPr="00000000" w14:paraId="000009E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17:30</w:t>
            </w:r>
          </w:p>
          <w:p w:rsidR="00000000" w:rsidDel="00000000" w:rsidP="00000000" w:rsidRDefault="00000000" w:rsidRPr="00000000" w14:paraId="000009E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17:45</w:t>
            </w:r>
          </w:p>
          <w:p w:rsidR="00000000" w:rsidDel="00000000" w:rsidP="00000000" w:rsidRDefault="00000000" w:rsidRPr="00000000" w14:paraId="000009E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18:00</w:t>
            </w:r>
          </w:p>
          <w:p w:rsidR="00000000" w:rsidDel="00000000" w:rsidP="00000000" w:rsidRDefault="00000000" w:rsidRPr="00000000" w14:paraId="000009E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18:15</w:t>
            </w:r>
          </w:p>
          <w:p w:rsidR="00000000" w:rsidDel="00000000" w:rsidP="00000000" w:rsidRDefault="00000000" w:rsidRPr="00000000" w14:paraId="000009E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18:30</w:t>
            </w:r>
          </w:p>
          <w:p w:rsidR="00000000" w:rsidDel="00000000" w:rsidP="00000000" w:rsidRDefault="00000000" w:rsidRPr="00000000" w14:paraId="000009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18:45</w:t>
            </w:r>
          </w:p>
          <w:p w:rsidR="00000000" w:rsidDel="00000000" w:rsidP="00000000" w:rsidRDefault="00000000" w:rsidRPr="00000000" w14:paraId="000009F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19:00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noite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Média</w:t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Ônibus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Caminhão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Carro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Moto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Bicicleta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4015748033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Pedestre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TOTAL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widowControl w:val="0"/>
              <w:ind w:right="12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BE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mais tabelas conforme necessidade de pontos de contagem de tráfego e sentidos de deslocamento.</w:t>
      </w:r>
    </w:p>
    <w:p w:rsidR="00000000" w:rsidDel="00000000" w:rsidP="00000000" w:rsidRDefault="00000000" w:rsidRPr="00000000" w14:paraId="00000ABF">
      <w:pPr>
        <w:rPr/>
        <w:sectPr>
          <w:type w:val="nextPage"/>
          <w:pgSz w:h="11909" w:w="16834" w:orient="landscape"/>
          <w:pgMar w:bottom="566.9291338582677" w:top="566.9291338582677" w:left="566.9291338582677" w:right="566.9291338582677" w:header="708.6614173228347" w:footer="708.661417322834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0">
      <w:pPr>
        <w:rPr/>
      </w:pPr>
      <w:r w:rsidDel="00000000" w:rsidR="00000000" w:rsidRPr="00000000">
        <w:rPr>
          <w:rtl w:val="0"/>
        </w:rPr>
      </w:r>
    </w:p>
    <w:tbl>
      <w:tblPr>
        <w:tblStyle w:val="Table3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pStyle w:val="Heading3"/>
              <w:widowControl w:val="0"/>
              <w:jc w:val="center"/>
              <w:rPr/>
            </w:pPr>
            <w:bookmarkStart w:colFirst="0" w:colLast="0" w:name="_j96mrfp2hb3t" w:id="39"/>
            <w:bookmarkEnd w:id="39"/>
            <w:r w:rsidDel="00000000" w:rsidR="00000000" w:rsidRPr="00000000">
              <w:rPr>
                <w:rtl w:val="0"/>
              </w:rPr>
              <w:t xml:space="preserve">4.2.2 METODOLOGIA DO NÍVEL DE SERVIÇO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 IPR 723 para rodovias de pista simples classe I;</w:t>
            </w:r>
          </w:p>
          <w:p w:rsidR="00000000" w:rsidDel="00000000" w:rsidP="00000000" w:rsidRDefault="00000000" w:rsidRPr="00000000" w14:paraId="00000AC3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anual IPR 723 para rodovias de pista simples classe II;</w:t>
            </w:r>
          </w:p>
          <w:p w:rsidR="00000000" w:rsidDel="00000000" w:rsidP="00000000" w:rsidRDefault="00000000" w:rsidRPr="00000000" w14:paraId="00000AC4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Manual IPR 723 para rodovias de pista dupla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AC5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High Way Capacity Manual </w:t>
            </w:r>
            <w:r w:rsidDel="00000000" w:rsidR="00000000" w:rsidRPr="00000000">
              <w:rPr>
                <w:rtl w:val="0"/>
              </w:rPr>
              <w:t xml:space="preserve">2000 para interseção semaforizada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AC6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High Way Capacity Manual </w:t>
            </w:r>
            <w:r w:rsidDel="00000000" w:rsidR="00000000" w:rsidRPr="00000000">
              <w:rPr>
                <w:rtl w:val="0"/>
              </w:rPr>
              <w:t xml:space="preserve">2000 para interseção não semaforizada;</w:t>
            </w:r>
          </w:p>
          <w:p w:rsidR="00000000" w:rsidDel="00000000" w:rsidP="00000000" w:rsidRDefault="00000000" w:rsidRPr="00000000" w14:paraId="00000AC7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>
                <w:u w:val="non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High Way Capacity Manual </w:t>
            </w:r>
            <w:r w:rsidDel="00000000" w:rsidR="00000000" w:rsidRPr="00000000">
              <w:rPr>
                <w:rtl w:val="0"/>
              </w:rPr>
              <w:t xml:space="preserve">2000 para rotatórias;</w:t>
            </w:r>
          </w:p>
          <w:p w:rsidR="00000000" w:rsidDel="00000000" w:rsidP="00000000" w:rsidRDefault="00000000" w:rsidRPr="00000000" w14:paraId="00000AC8">
            <w:pPr>
              <w:widowControl w:val="0"/>
              <w:numPr>
                <w:ilvl w:val="0"/>
                <w:numId w:val="3"/>
              </w:numPr>
              <w:ind w:left="283.46456692913387" w:hanging="283.46456692913387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Outra:</w:t>
            </w:r>
          </w:p>
        </w:tc>
      </w:tr>
    </w:tbl>
    <w:p w:rsidR="00000000" w:rsidDel="00000000" w:rsidP="00000000" w:rsidRDefault="00000000" w:rsidRPr="00000000" w14:paraId="00000AC9">
      <w:pPr>
        <w:rPr/>
      </w:pPr>
      <w:r w:rsidDel="00000000" w:rsidR="00000000" w:rsidRPr="00000000">
        <w:rPr>
          <w:rtl w:val="0"/>
        </w:rPr>
      </w:r>
    </w:p>
    <w:tbl>
      <w:tblPr>
        <w:tblStyle w:val="Table38"/>
        <w:tblW w:w="9637.79527559055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020.472440944882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gridCol w:w="1077.1653543307089"/>
        <w:tblGridChange w:id="0">
          <w:tblGrid>
            <w:gridCol w:w="1020.472440944882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  <w:gridCol w:w="1077.1653543307089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pStyle w:val="Heading3"/>
              <w:widowControl w:val="0"/>
              <w:jc w:val="center"/>
              <w:rPr/>
            </w:pPr>
            <w:bookmarkStart w:colFirst="0" w:colLast="0" w:name="_pv36p9fixie9" w:id="40"/>
            <w:bookmarkEnd w:id="40"/>
            <w:r w:rsidDel="00000000" w:rsidR="00000000" w:rsidRPr="00000000">
              <w:rPr>
                <w:rtl w:val="0"/>
              </w:rPr>
              <w:t xml:space="preserve">4.2.3 EVOLUÇÃO DO NÍVEL DE SERVIÇO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4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5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6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D7">
            <w:pPr>
              <w:widowControl w:val="0"/>
              <w:ind w:right="49.60629921259874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Ano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widowControl w:val="0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 1</w:t>
            </w:r>
          </w:p>
        </w:tc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widowControl w:val="0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Ponto 2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widowControl w:val="0"/>
              <w:spacing w:after="0" w:before="0" w:line="24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widowControl w:val="0"/>
              <w:ind w:right="1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 o empreendimento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o empreendimento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widowControl w:val="0"/>
              <w:spacing w:after="0" w:before="0" w:lineRule="auto"/>
              <w:ind w:right="1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 o empreendimento</w:t>
            </w:r>
          </w:p>
        </w:tc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 o empreendimento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widowControl w:val="0"/>
              <w:spacing w:after="0" w:before="0" w:line="240" w:lineRule="auto"/>
              <w:ind w:left="0" w:right="1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VP (ucp/h)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Nível de serviço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VP (ucp/h)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Nível de serviço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VP (ucp/h)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Nível de serviço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VP (ucp/h)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Nível de serviço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2028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7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1F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2029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1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3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4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8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9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A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C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2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5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B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3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3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4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5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7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8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C">
            <w:pPr>
              <w:widowControl w:val="0"/>
              <w:ind w:right="49.6062992125987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2034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D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E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50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51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widowControl w:val="0"/>
              <w:spacing w:after="0" w:before="0" w:lineRule="auto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widowControl w:val="0"/>
              <w:jc w:val="center"/>
              <w:rPr>
                <w:b w:val="1"/>
                <w:color w:val="01395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55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Tabela para as metodologias apresentadas no manual IPR 723. </w:t>
      </w:r>
    </w:p>
    <w:p w:rsidR="00000000" w:rsidDel="00000000" w:rsidP="00000000" w:rsidRDefault="00000000" w:rsidRPr="00000000" w14:paraId="00000B56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Para utilização de outras metodologias, apresentar tabela própria.</w:t>
      </w:r>
    </w:p>
    <w:p w:rsidR="00000000" w:rsidDel="00000000" w:rsidP="00000000" w:rsidRDefault="00000000" w:rsidRPr="00000000" w14:paraId="00000B57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mais tabelas conforme necessidade de pontos de contagem de tráfego.</w:t>
      </w:r>
    </w:p>
    <w:p w:rsidR="00000000" w:rsidDel="00000000" w:rsidP="00000000" w:rsidRDefault="00000000" w:rsidRPr="00000000" w14:paraId="00000B58">
      <w:pPr>
        <w:rPr/>
      </w:pPr>
      <w:r w:rsidDel="00000000" w:rsidR="00000000" w:rsidRPr="00000000">
        <w:rPr>
          <w:rtl w:val="0"/>
        </w:rPr>
      </w:r>
    </w:p>
    <w:tbl>
      <w:tblPr>
        <w:tblStyle w:val="Table39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7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sz w:val="18"/>
          <w:szCs w:val="18"/>
          <w:rtl w:val="0"/>
        </w:rPr>
        <w:t xml:space="preserve">da situação atual e da demanda acrescida, com proposta de medidas de prevenção, se necessárias.</w:t>
      </w:r>
    </w:p>
    <w:p w:rsidR="00000000" w:rsidDel="00000000" w:rsidP="00000000" w:rsidRDefault="00000000" w:rsidRPr="00000000" w14:paraId="00000B68">
      <w:pPr>
        <w:rPr/>
      </w:pPr>
      <w:r w:rsidDel="00000000" w:rsidR="00000000" w:rsidRPr="00000000">
        <w:rPr>
          <w:rtl w:val="0"/>
        </w:rPr>
      </w:r>
    </w:p>
    <w:tbl>
      <w:tblPr>
        <w:tblStyle w:val="Table40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69">
            <w:pPr>
              <w:pStyle w:val="Heading2"/>
              <w:rPr/>
            </w:pPr>
            <w:bookmarkStart w:colFirst="0" w:colLast="0" w:name="_r4ds0q52wn2z" w:id="41"/>
            <w:bookmarkEnd w:id="41"/>
            <w:r w:rsidDel="00000000" w:rsidR="00000000" w:rsidRPr="00000000">
              <w:rPr>
                <w:rtl w:val="0"/>
              </w:rPr>
              <w:t xml:space="preserve">4.3 SINALIZAÇÃO VIÁRIA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6A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B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C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D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E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F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0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1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2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3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4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5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6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77">
      <w:pPr>
        <w:widowControl w:val="0"/>
        <w:ind w:right="12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condições, análise da situação atual e da demanda acrescida, considerando a instalação e operação do empreendimento, com proposta de medidas de prevenção, se necessárias.</w:t>
      </w:r>
    </w:p>
    <w:p w:rsidR="00000000" w:rsidDel="00000000" w:rsidP="00000000" w:rsidRDefault="00000000" w:rsidRPr="00000000" w14:paraId="00000B78">
      <w:pPr>
        <w:rPr/>
      </w:pPr>
      <w:r w:rsidDel="00000000" w:rsidR="00000000" w:rsidRPr="00000000">
        <w:rPr>
          <w:rtl w:val="0"/>
        </w:rPr>
      </w:r>
    </w:p>
    <w:tbl>
      <w:tblPr>
        <w:tblStyle w:val="Table4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79">
            <w:pPr>
              <w:pStyle w:val="Heading2"/>
              <w:rPr/>
            </w:pPr>
            <w:bookmarkStart w:colFirst="0" w:colLast="0" w:name="_wns13pcnmnz" w:id="42"/>
            <w:bookmarkEnd w:id="42"/>
            <w:r w:rsidDel="00000000" w:rsidR="00000000" w:rsidRPr="00000000">
              <w:rPr>
                <w:rtl w:val="0"/>
              </w:rPr>
              <w:t xml:space="preserve">4.4 TRANSPORTE ATIVO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7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87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condições, considerando as rotas existentes, estado de conservação da infraestrutura e mobiliário disponível, análise da situação atual e da demanda acrescida,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8">
      <w:pPr>
        <w:widowControl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pStyle w:val="Heading2"/>
              <w:rPr/>
            </w:pPr>
            <w:bookmarkStart w:colFirst="0" w:colLast="0" w:name="_v6nknm4tb98a" w:id="43"/>
            <w:bookmarkEnd w:id="43"/>
            <w:r w:rsidDel="00000000" w:rsidR="00000000" w:rsidRPr="00000000">
              <w:rPr>
                <w:rtl w:val="0"/>
              </w:rPr>
              <w:t xml:space="preserve">4.5 TRANSPORTE COLETIVO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8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Parecer do órgão responsável pela gestão do transporte coletivo nº: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99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Levantamento das condições, considerando as linhas de ônibus que circulam na região, número de viagens por dia, localização e estado de conservação das paradas próximas, estimativa de utilização do sistema pelo empreendimento, análise da situação atual e da demanda acrescida,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pStyle w:val="Heading1"/>
              <w:spacing w:line="276" w:lineRule="auto"/>
              <w:jc w:val="center"/>
              <w:rPr/>
            </w:pPr>
            <w:bookmarkStart w:colFirst="0" w:colLast="0" w:name="_blks6cgmzdvw" w:id="44"/>
            <w:bookmarkEnd w:id="44"/>
            <w:r w:rsidDel="00000000" w:rsidR="00000000" w:rsidRPr="00000000">
              <w:rPr>
                <w:rtl w:val="0"/>
              </w:rPr>
              <w:t xml:space="preserve">5. IMPACTO MORFOLÓGICO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pStyle w:val="Heading2"/>
              <w:ind w:left="0" w:firstLine="0"/>
              <w:rPr/>
            </w:pPr>
            <w:bookmarkStart w:colFirst="0" w:colLast="0" w:name="_qfr03ms0yueo" w:id="45"/>
            <w:bookmarkEnd w:id="45"/>
            <w:r w:rsidDel="00000000" w:rsidR="00000000" w:rsidRPr="00000000">
              <w:rPr>
                <w:rtl w:val="0"/>
              </w:rPr>
              <w:t xml:space="preserve">5.1 VENTILAÇÃO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AC">
      <w:pPr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ventilação local sem 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D">
      <w:pPr>
        <w:rPr/>
      </w:pPr>
      <w:r w:rsidDel="00000000" w:rsidR="00000000" w:rsidRPr="00000000">
        <w:rPr>
          <w:rtl w:val="0"/>
        </w:rPr>
      </w:r>
    </w:p>
    <w:tbl>
      <w:tblPr>
        <w:tblStyle w:val="Table4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BE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ventilação local com 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BF">
      <w:pPr>
        <w:rPr/>
      </w:pPr>
      <w:r w:rsidDel="00000000" w:rsidR="00000000" w:rsidRPr="00000000">
        <w:rPr>
          <w:rtl w:val="0"/>
        </w:rPr>
      </w:r>
    </w:p>
    <w:tbl>
      <w:tblPr>
        <w:tblStyle w:val="Table4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D0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comparativa da situação atual e do impacto que o empreendimento causará, considerando os fluxos existentes e barreiras geradas, com proposta de medidas de prevenção, se necessárias.</w:t>
      </w:r>
    </w:p>
    <w:p w:rsidR="00000000" w:rsidDel="00000000" w:rsidP="00000000" w:rsidRDefault="00000000" w:rsidRPr="00000000" w14:paraId="00000BD1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D2">
            <w:pPr>
              <w:pStyle w:val="Heading2"/>
              <w:ind w:left="0" w:firstLine="0"/>
              <w:rPr/>
            </w:pPr>
            <w:bookmarkStart w:colFirst="0" w:colLast="0" w:name="_wc791mubk2xm" w:id="46"/>
            <w:bookmarkEnd w:id="46"/>
            <w:r w:rsidDel="00000000" w:rsidR="00000000" w:rsidRPr="00000000">
              <w:rPr>
                <w:rtl w:val="0"/>
              </w:rPr>
              <w:t xml:space="preserve">5.2 ILUMINAÇÃO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D8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inverno às 8h.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D9">
      <w:pPr>
        <w:rPr/>
      </w:pPr>
      <w:r w:rsidDel="00000000" w:rsidR="00000000" w:rsidRPr="00000000">
        <w:rPr>
          <w:rtl w:val="0"/>
        </w:rPr>
      </w:r>
    </w:p>
    <w:tbl>
      <w:tblPr>
        <w:tblStyle w:val="Table4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DF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inverno às 12h.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0">
      <w:pPr>
        <w:rPr/>
      </w:pPr>
      <w:r w:rsidDel="00000000" w:rsidR="00000000" w:rsidRPr="00000000">
        <w:rPr>
          <w:rtl w:val="0"/>
        </w:rPr>
      </w:r>
    </w:p>
    <w:tbl>
      <w:tblPr>
        <w:tblStyle w:val="Table48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E6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inverno às 17h.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7">
      <w:pPr>
        <w:rPr/>
      </w:pPr>
      <w:r w:rsidDel="00000000" w:rsidR="00000000" w:rsidRPr="00000000">
        <w:rPr>
          <w:rtl w:val="0"/>
        </w:rPr>
      </w:r>
    </w:p>
    <w:tbl>
      <w:tblPr>
        <w:tblStyle w:val="Table49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ED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verão às 8h.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rPr/>
      </w:pPr>
      <w:r w:rsidDel="00000000" w:rsidR="00000000" w:rsidRPr="00000000">
        <w:rPr>
          <w:rtl w:val="0"/>
        </w:rPr>
      </w:r>
    </w:p>
    <w:tbl>
      <w:tblPr>
        <w:tblStyle w:val="Table50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4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verão às 12h.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5">
      <w:pPr>
        <w:rPr/>
      </w:pPr>
      <w:r w:rsidDel="00000000" w:rsidR="00000000" w:rsidRPr="00000000">
        <w:rPr>
          <w:rtl w:val="0"/>
        </w:rPr>
      </w:r>
    </w:p>
    <w:tbl>
      <w:tblPr>
        <w:tblStyle w:val="Table5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F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FB">
      <w:pPr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Simulação de insolação local no solstício de verão às 17h.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C">
      <w:pPr>
        <w:rPr/>
      </w:pPr>
      <w:r w:rsidDel="00000000" w:rsidR="00000000" w:rsidRPr="00000000">
        <w:rPr>
          <w:rtl w:val="0"/>
        </w:rPr>
      </w:r>
    </w:p>
    <w:tbl>
      <w:tblPr>
        <w:tblStyle w:val="Table5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07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comparativa da situação atual e do impacto que o empreendimento causará, considerando o entorno existente e cones de sombreamento gerados, com proposta de medidas de prevenção, se necessárias.</w:t>
      </w:r>
    </w:p>
    <w:p w:rsidR="00000000" w:rsidDel="00000000" w:rsidP="00000000" w:rsidRDefault="00000000" w:rsidRPr="00000000" w14:paraId="00000C08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3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pStyle w:val="Heading2"/>
              <w:rPr/>
            </w:pPr>
            <w:bookmarkStart w:colFirst="0" w:colLast="0" w:name="_pxxhzv3xp6jp" w:id="47"/>
            <w:bookmarkEnd w:id="47"/>
            <w:r w:rsidDel="00000000" w:rsidR="00000000" w:rsidRPr="00000000">
              <w:rPr>
                <w:rtl w:val="0"/>
              </w:rPr>
              <w:t xml:space="preserve">5.3 PAISAGEM URBANA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0A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B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C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D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E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F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0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1">
            <w:pPr>
              <w:widowControl w:val="0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12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Elevação das edificações e elementos inseridos na paisagem (skyline) sem 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3">
      <w:pPr>
        <w:rPr/>
      </w:pPr>
      <w:r w:rsidDel="00000000" w:rsidR="00000000" w:rsidRPr="00000000">
        <w:rPr>
          <w:rtl w:val="0"/>
        </w:rPr>
      </w:r>
    </w:p>
    <w:tbl>
      <w:tblPr>
        <w:tblStyle w:val="Table5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1C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Elevação das edificações e elementos inseridos na paisagem (skyline) com 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D">
      <w:pPr>
        <w:rPr/>
      </w:pPr>
      <w:r w:rsidDel="00000000" w:rsidR="00000000" w:rsidRPr="00000000">
        <w:rPr>
          <w:rtl w:val="0"/>
        </w:rPr>
      </w:r>
    </w:p>
    <w:tbl>
      <w:tblPr>
        <w:tblStyle w:val="Table5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26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comparativa da situação atual e do impacto que o empreendimento causará, considerando a comunicação visual, barreiras, muros, fachadas, volumetria, vegetação, arborização e conforto urbano,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7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pStyle w:val="Heading2"/>
              <w:ind w:left="0" w:firstLine="0"/>
              <w:rPr/>
            </w:pPr>
            <w:bookmarkStart w:colFirst="0" w:colLast="0" w:name="_3vyaa03zgpc6" w:id="48"/>
            <w:bookmarkEnd w:id="48"/>
            <w:r w:rsidDel="00000000" w:rsidR="00000000" w:rsidRPr="00000000">
              <w:rPr>
                <w:rtl w:val="0"/>
              </w:rPr>
              <w:t xml:space="preserve">5.4 PATRIMÔNIO NATURAL E CULTURAL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2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30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Mapa demarcando os patrimônios naturais e culturais existentes na área de influência do empreendimento, com indicação do norte, escala gráfica e legenda.</w:t>
      </w:r>
    </w:p>
    <w:p w:rsidR="00000000" w:rsidDel="00000000" w:rsidP="00000000" w:rsidRDefault="00000000" w:rsidRPr="00000000" w14:paraId="00000C31">
      <w:pPr>
        <w:rPr/>
      </w:pPr>
      <w:r w:rsidDel="00000000" w:rsidR="00000000" w:rsidRPr="00000000">
        <w:rPr>
          <w:rtl w:val="0"/>
        </w:rPr>
      </w:r>
    </w:p>
    <w:tbl>
      <w:tblPr>
        <w:tblStyle w:val="Table57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3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3A">
      <w:pPr>
        <w:widowControl w:val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 no entorno, considerando o ambiente natural, cultural, patrimônio material e imaterial, com proposta de medidas de prevenção, se necessárias.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B">
      <w:pPr>
        <w:rPr/>
      </w:pPr>
      <w:r w:rsidDel="00000000" w:rsidR="00000000" w:rsidRPr="00000000">
        <w:rPr>
          <w:rtl w:val="0"/>
        </w:rPr>
      </w:r>
    </w:p>
    <w:tbl>
      <w:tblPr>
        <w:tblStyle w:val="Table58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pStyle w:val="Heading1"/>
              <w:spacing w:line="276" w:lineRule="auto"/>
              <w:rPr/>
            </w:pPr>
            <w:bookmarkStart w:colFirst="0" w:colLast="0" w:name="_jzoean91mt7f" w:id="49"/>
            <w:bookmarkEnd w:id="49"/>
            <w:r w:rsidDel="00000000" w:rsidR="00000000" w:rsidRPr="00000000">
              <w:rPr>
                <w:rtl w:val="0"/>
              </w:rPr>
              <w:t xml:space="preserve">6. IMPACTO AMBIENTAL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3D">
            <w:pPr>
              <w:pStyle w:val="Heading2"/>
              <w:rPr/>
            </w:pPr>
            <w:bookmarkStart w:colFirst="0" w:colLast="0" w:name="_t2huoa640hqw" w:id="50"/>
            <w:bookmarkEnd w:id="50"/>
            <w:r w:rsidDel="00000000" w:rsidR="00000000" w:rsidRPr="00000000">
              <w:rPr>
                <w:rtl w:val="0"/>
              </w:rPr>
              <w:t xml:space="preserve">6.1 RUÍDO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3E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F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0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1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2">
            <w:pPr>
              <w:widowControl w:val="0"/>
              <w:ind w:right="1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43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Mapa demarcando, no mínimo, o empreendimento e pontos de medição de ruído, com indicação do norte, escala gráfica e legenda. Medição em, no mínimo, 2 (dois) pontos, no horário de pico de 3 (três) dias úteis distintos e típicos, evitando férias escolares e feriados.</w:t>
      </w:r>
    </w:p>
    <w:p w:rsidR="00000000" w:rsidDel="00000000" w:rsidP="00000000" w:rsidRDefault="00000000" w:rsidRPr="00000000" w14:paraId="00000C44">
      <w:pPr>
        <w:rPr/>
      </w:pPr>
      <w:r w:rsidDel="00000000" w:rsidR="00000000" w:rsidRPr="00000000">
        <w:rPr>
          <w:rtl w:val="0"/>
        </w:rPr>
      </w:r>
    </w:p>
    <w:tbl>
      <w:tblPr>
        <w:tblStyle w:val="Table59"/>
        <w:tblW w:w="9637.79527559055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417.3228346456694"/>
        <w:gridCol w:w="1417.3228346456694"/>
        <w:gridCol w:w="1700.7874015748032"/>
        <w:gridCol w:w="1700.7874015748032"/>
        <w:gridCol w:w="1700.7874015748032"/>
        <w:gridCol w:w="1700.7874015748032"/>
        <w:tblGridChange w:id="0">
          <w:tblGrid>
            <w:gridCol w:w="1417.3228346456694"/>
            <w:gridCol w:w="1417.3228346456694"/>
            <w:gridCol w:w="1700.7874015748032"/>
            <w:gridCol w:w="1700.7874015748032"/>
            <w:gridCol w:w="1700.7874015748032"/>
            <w:gridCol w:w="1700.787401574803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5">
            <w:pPr>
              <w:widowControl w:val="0"/>
              <w:ind w:right="12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Medição de ruído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4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Pontos de medição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Horário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Ruído medido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Projeção com o empreendimento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Limite vigente para implantação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Limite vigente para operação (Db)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Pontos de medição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Horário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Ruído medido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Projeção com o empreendimento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Limite vigente para implantação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Limite vigente para operação (Db)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7B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Data: ____/____/_______      _________________-feira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Pontos de medição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Horário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3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Ruído medido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Projeção com o empreendimento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Limite vigente para implantação (Db)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Limite vigente para operação (Db)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7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8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9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A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B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C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D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8F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90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91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92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6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9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9C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causará, considerando sua instalação e operação, com proposta de medidas de prevenção, se necessárias.</w:t>
      </w:r>
    </w:p>
    <w:p w:rsidR="00000000" w:rsidDel="00000000" w:rsidP="00000000" w:rsidRDefault="00000000" w:rsidRPr="00000000" w14:paraId="00000C9D">
      <w:pPr>
        <w:widowControl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mais linhas conforme necessidade de pontos de medição de ruído.</w:t>
      </w:r>
    </w:p>
    <w:p w:rsidR="00000000" w:rsidDel="00000000" w:rsidP="00000000" w:rsidRDefault="00000000" w:rsidRPr="00000000" w14:paraId="00000C9E">
      <w:pPr>
        <w:rPr/>
      </w:pPr>
      <w:r w:rsidDel="00000000" w:rsidR="00000000" w:rsidRPr="00000000">
        <w:rPr>
          <w:rtl w:val="0"/>
        </w:rPr>
      </w:r>
    </w:p>
    <w:tbl>
      <w:tblPr>
        <w:tblStyle w:val="Table60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9F">
            <w:pPr>
              <w:pStyle w:val="Heading2"/>
              <w:rPr/>
            </w:pPr>
            <w:bookmarkStart w:colFirst="0" w:colLast="0" w:name="_bxauwpqscg01" w:id="51"/>
            <w:bookmarkEnd w:id="51"/>
            <w:r w:rsidDel="00000000" w:rsidR="00000000" w:rsidRPr="00000000">
              <w:rPr>
                <w:rtl w:val="0"/>
              </w:rPr>
              <w:t xml:space="preserve">6.2 VIBRAÇÃO, PERICULOSIDADE E RISCOS AMBIENTAIS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A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A5">
      <w:pPr>
        <w:widowControl w:val="0"/>
        <w:jc w:val="both"/>
        <w:rPr>
          <w:i w:val="1"/>
          <w:sz w:val="18"/>
          <w:szCs w:val="18"/>
        </w:rPr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Análise da situação atual e do impacto que o empreendimento causará, com proposta de medidas de prevenção, se necessárias.</w:t>
      </w:r>
    </w:p>
    <w:p w:rsidR="00000000" w:rsidDel="00000000" w:rsidP="00000000" w:rsidRDefault="00000000" w:rsidRPr="00000000" w14:paraId="00000CA6">
      <w:pPr>
        <w:rPr/>
      </w:pPr>
      <w:r w:rsidDel="00000000" w:rsidR="00000000" w:rsidRPr="00000000">
        <w:rPr>
          <w:rtl w:val="0"/>
        </w:rPr>
      </w:r>
    </w:p>
    <w:tbl>
      <w:tblPr>
        <w:tblStyle w:val="Table61"/>
        <w:tblW w:w="15703.93700787401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0.7874015748034"/>
        <w:gridCol w:w="3140.7874015748034"/>
        <w:gridCol w:w="3140.7874015748034"/>
        <w:gridCol w:w="3140.7874015748034"/>
        <w:gridCol w:w="3140.7874015748034"/>
        <w:tblGridChange w:id="0">
          <w:tblGrid>
            <w:gridCol w:w="3140.7874015748034"/>
            <w:gridCol w:w="3140.7874015748034"/>
            <w:gridCol w:w="3140.7874015748034"/>
            <w:gridCol w:w="3140.7874015748034"/>
            <w:gridCol w:w="3140.7874015748034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5"/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A7">
            <w:pPr>
              <w:pStyle w:val="Heading1"/>
              <w:rPr>
                <w:b w:val="1"/>
              </w:rPr>
            </w:pPr>
            <w:bookmarkStart w:colFirst="0" w:colLast="0" w:name="_j0lv7e6lb770" w:id="52"/>
            <w:bookmarkEnd w:id="52"/>
            <w:r w:rsidDel="00000000" w:rsidR="00000000" w:rsidRPr="00000000">
              <w:rPr>
                <w:rtl w:val="0"/>
              </w:rPr>
              <w:t xml:space="preserve">7. RELATÓRIO CONCLUSIVO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A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Efeito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A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Ocorrência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A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Duração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B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Abrangência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  <w:t xml:space="preserve"> = Positivo</w:t>
            </w:r>
          </w:p>
          <w:p w:rsidR="00000000" w:rsidDel="00000000" w:rsidP="00000000" w:rsidRDefault="00000000" w:rsidRPr="00000000" w14:paraId="00000CB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 </w:t>
            </w:r>
            <w:r w:rsidDel="00000000" w:rsidR="00000000" w:rsidRPr="00000000">
              <w:rPr>
                <w:rtl w:val="0"/>
              </w:rPr>
              <w:t xml:space="preserve">= Negativo</w:t>
            </w:r>
          </w:p>
          <w:p w:rsidR="00000000" w:rsidDel="00000000" w:rsidP="00000000" w:rsidRDefault="00000000" w:rsidRPr="00000000" w14:paraId="00000CB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  <w:t xml:space="preserve"> = Não se aplica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B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  <w:t xml:space="preserve"> = Implantação</w:t>
            </w:r>
          </w:p>
          <w:p w:rsidR="00000000" w:rsidDel="00000000" w:rsidP="00000000" w:rsidRDefault="00000000" w:rsidRPr="00000000" w14:paraId="00000CB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  <w:t xml:space="preserve"> = Operação</w:t>
            </w:r>
          </w:p>
          <w:p w:rsidR="00000000" w:rsidDel="00000000" w:rsidP="00000000" w:rsidRDefault="00000000" w:rsidRPr="00000000" w14:paraId="00000CB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  <w:t xml:space="preserve"> = Não se aplica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</w:t>
            </w:r>
            <w:r w:rsidDel="00000000" w:rsidR="00000000" w:rsidRPr="00000000">
              <w:rPr>
                <w:rtl w:val="0"/>
              </w:rPr>
              <w:t xml:space="preserve">= Imediata</w:t>
            </w:r>
          </w:p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  <w:t xml:space="preserve"> = Médio prazo</w:t>
            </w:r>
          </w:p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  <w:t xml:space="preserve"> = Longo prazo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 </w:t>
            </w:r>
            <w:r w:rsidDel="00000000" w:rsidR="00000000" w:rsidRPr="00000000">
              <w:rPr>
                <w:rtl w:val="0"/>
              </w:rPr>
              <w:t xml:space="preserve">= Temporário</w:t>
            </w:r>
          </w:p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 </w:t>
            </w:r>
            <w:r w:rsidDel="00000000" w:rsidR="00000000" w:rsidRPr="00000000">
              <w:rPr>
                <w:rtl w:val="0"/>
              </w:rPr>
              <w:t xml:space="preserve">= Permanente</w:t>
            </w:r>
          </w:p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  <w:t xml:space="preserve"> = Não se aplica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C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ADA</w:t>
            </w:r>
            <w:r w:rsidDel="00000000" w:rsidR="00000000" w:rsidRPr="00000000">
              <w:rPr>
                <w:rtl w:val="0"/>
              </w:rPr>
              <w:t xml:space="preserve"> = Área diretamente afetada</w:t>
            </w:r>
          </w:p>
          <w:p w:rsidR="00000000" w:rsidDel="00000000" w:rsidP="00000000" w:rsidRDefault="00000000" w:rsidRPr="00000000" w14:paraId="00000CB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AIE </w:t>
            </w:r>
            <w:r w:rsidDel="00000000" w:rsidR="00000000" w:rsidRPr="00000000">
              <w:rPr>
                <w:rtl w:val="0"/>
              </w:rPr>
              <w:t xml:space="preserve">= Área de influência</w:t>
            </w:r>
          </w:p>
          <w:p w:rsidR="00000000" w:rsidDel="00000000" w:rsidP="00000000" w:rsidRDefault="00000000" w:rsidRPr="00000000" w14:paraId="00000CBF">
            <w:pPr>
              <w:rPr/>
            </w:pPr>
            <w:r w:rsidDel="00000000" w:rsidR="00000000" w:rsidRPr="00000000">
              <w:rPr>
                <w:rtl w:val="0"/>
              </w:rPr>
              <w:t xml:space="preserve">          do empreendimento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C0">
      <w:pPr>
        <w:rPr/>
      </w:pPr>
      <w:r w:rsidDel="00000000" w:rsidR="00000000" w:rsidRPr="00000000">
        <w:rPr>
          <w:rtl w:val="0"/>
        </w:rPr>
      </w:r>
    </w:p>
    <w:tbl>
      <w:tblPr>
        <w:tblStyle w:val="Table62"/>
        <w:tblW w:w="15703.937007874018" w:type="dxa"/>
        <w:jc w:val="left"/>
        <w:tblLayout w:type="fixed"/>
        <w:tblLook w:val="0600"/>
      </w:tblPr>
      <w:tblGrid>
        <w:gridCol w:w="1360.6299212598426"/>
        <w:gridCol w:w="3968.5039370078744"/>
        <w:gridCol w:w="963.7795275590553"/>
        <w:gridCol w:w="963.7795275590553"/>
        <w:gridCol w:w="963.7795275590553"/>
        <w:gridCol w:w="963.7795275590553"/>
        <w:gridCol w:w="963.7795275590553"/>
        <w:gridCol w:w="3968.5039370078744"/>
        <w:gridCol w:w="1587.4015748031497"/>
        <w:tblGridChange w:id="0">
          <w:tblGrid>
            <w:gridCol w:w="1360.6299212598426"/>
            <w:gridCol w:w="3968.5039370078744"/>
            <w:gridCol w:w="963.7795275590553"/>
            <w:gridCol w:w="963.7795275590553"/>
            <w:gridCol w:w="963.7795275590553"/>
            <w:gridCol w:w="963.7795275590553"/>
            <w:gridCol w:w="963.7795275590553"/>
            <w:gridCol w:w="3968.5039370078744"/>
            <w:gridCol w:w="1587.4015748031497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3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Efeito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4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Fase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5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Ocorrência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6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Duração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7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Abrangência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8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Medida de prevenção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9">
            <w:pPr>
              <w:spacing w:line="240" w:lineRule="auto"/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Responsabilidade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Uso do solo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C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3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Adensamento populacional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E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CF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9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0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2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Saúde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1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4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D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Lazer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3F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8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4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1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Pavimentação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A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5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3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Drenagem pluvial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6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5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E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7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Iluminação pública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8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0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9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Rede de energia elétrica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B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A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4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Abastecimento de água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6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CF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Esgotamento sanitário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D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1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A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E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Coleta de resíduos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C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DF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5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E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Segurança pública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7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1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0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Economia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2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B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3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4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Valorização imobiliária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5F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Sistema viário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8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6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1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A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Geração de tráfego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7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3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C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8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Sinalização viária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E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Transporte ativo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9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B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2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B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Transporte coletivo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C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4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D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D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Ventilação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EF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8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E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Iluminação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3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A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E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0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3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6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C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Paisagem urbana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1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5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2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7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Patrimônio natural e cultural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3F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0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8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4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1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Ruído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9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A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5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2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3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4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B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D">
            <w:pPr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Vibração, periculosidade e riscos ambientais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6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4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5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6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D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E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vMerge w:val="continue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7F">
            <w:pPr>
              <w:spacing w:after="0" w:before="0" w:line="240" w:lineRule="auto"/>
              <w:ind w:lef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8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8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8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8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8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8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86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fffff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8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28.34645669291339" w:type="dxa"/>
              <w:left w:w="28.34645669291339" w:type="dxa"/>
              <w:bottom w:w="28.34645669291339" w:type="dxa"/>
              <w:right w:w="28.34645669291339" w:type="dxa"/>
            </w:tcMar>
            <w:vAlign w:val="center"/>
          </w:tcPr>
          <w:p w:rsidR="00000000" w:rsidDel="00000000" w:rsidP="00000000" w:rsidRDefault="00000000" w:rsidRPr="00000000" w14:paraId="00000F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91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Outras conclusões e medidas de prevenção relevantes ao empreendimento, se necessárias.</w:t>
      </w:r>
    </w:p>
    <w:p w:rsidR="00000000" w:rsidDel="00000000" w:rsidP="00000000" w:rsidRDefault="00000000" w:rsidRPr="00000000" w14:paraId="00000F92">
      <w:pPr>
        <w:rPr/>
        <w:sectPr>
          <w:type w:val="nextPage"/>
          <w:pgSz w:h="11909" w:w="16834" w:orient="landscape"/>
          <w:pgMar w:bottom="1133.8582677165355" w:top="1133.8582677165355" w:left="566.9291338582677" w:right="566.9291338582677" w:header="708.6614173228347" w:footer="708.6614173228347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Inserir ou excluir linhas conforme necessidade de análise de impactos.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93">
      <w:pPr>
        <w:rPr/>
      </w:pPr>
      <w:r w:rsidDel="00000000" w:rsidR="00000000" w:rsidRPr="00000000">
        <w:rPr>
          <w:rtl w:val="0"/>
        </w:rPr>
      </w:r>
    </w:p>
    <w:tbl>
      <w:tblPr>
        <w:tblStyle w:val="Table63"/>
        <w:tblW w:w="9637.7952755905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94">
            <w:pPr>
              <w:pStyle w:val="Heading1"/>
              <w:widowControl w:val="0"/>
              <w:rPr/>
            </w:pPr>
            <w:bookmarkStart w:colFirst="0" w:colLast="0" w:name="_fwgf9kjvlbgj" w:id="53"/>
            <w:bookmarkEnd w:id="53"/>
            <w:r w:rsidDel="00000000" w:rsidR="00000000" w:rsidRPr="00000000">
              <w:rPr>
                <w:rtl w:val="0"/>
              </w:rPr>
              <w:t xml:space="preserve">8. BIBLIOGRAFIA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9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B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9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CD">
      <w:pPr>
        <w:jc w:val="both"/>
        <w:rPr>
          <w:sz w:val="22"/>
          <w:szCs w:val="22"/>
        </w:rPr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Fontes de dados e referências bibliográficas consultadas.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CF">
            <w:pPr>
              <w:pStyle w:val="Heading1"/>
              <w:widowControl w:val="0"/>
              <w:spacing w:line="276" w:lineRule="auto"/>
              <w:rPr/>
            </w:pPr>
            <w:bookmarkStart w:colFirst="0" w:colLast="0" w:name="_fqmxavuifjfc" w:id="54"/>
            <w:bookmarkEnd w:id="54"/>
            <w:r w:rsidDel="00000000" w:rsidR="00000000" w:rsidRPr="00000000">
              <w:rPr>
                <w:rtl w:val="0"/>
              </w:rPr>
              <w:t xml:space="preserve">9. ASSINATURAS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FD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O(s) responsável(is) técnico(s) pela elaboração do estudo e o responsável legal pelo empreendimento assumem solidariamente a responsabilidade pelas informações prestadas.</w:t>
            </w:r>
          </w:p>
          <w:p w:rsidR="00000000" w:rsidDel="00000000" w:rsidP="00000000" w:rsidRDefault="00000000" w:rsidRPr="00000000" w14:paraId="00000FD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 </w:t>
            </w:r>
          </w:p>
          <w:p w:rsidR="00000000" w:rsidDel="00000000" w:rsidP="00000000" w:rsidRDefault="00000000" w:rsidRPr="00000000" w14:paraId="00000FD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Responsável(is) técnico(s)</w:t>
            </w:r>
          </w:p>
          <w:p w:rsidR="00000000" w:rsidDel="00000000" w:rsidP="00000000" w:rsidRDefault="00000000" w:rsidRPr="00000000" w14:paraId="00000FD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D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FE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</w:t>
            </w:r>
          </w:p>
          <w:p w:rsidR="00000000" w:rsidDel="00000000" w:rsidP="00000000" w:rsidRDefault="00000000" w:rsidRPr="00000000" w14:paraId="00000FE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E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FF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FFE">
      <w:pPr>
        <w:jc w:val="both"/>
        <w:rPr/>
        <w:sectPr>
          <w:type w:val="nextPage"/>
          <w:pgSz w:h="16834" w:w="11909" w:orient="portrait"/>
          <w:pgMar w:bottom="1133.8582677165355" w:top="1133.8582677165355" w:left="1133.8582677165355" w:right="1133.8582677165355" w:header="708.6614173228347" w:footer="708.6614173228347"/>
        </w:sectPr>
      </w:pPr>
      <w:r w:rsidDel="00000000" w:rsidR="00000000" w:rsidRPr="00000000">
        <w:rPr>
          <w:i w:val="1"/>
          <w:sz w:val="18"/>
          <w:szCs w:val="18"/>
          <w:rtl w:val="0"/>
        </w:rPr>
        <w:t xml:space="preserve">As assinaturas podem ser digitais. No caso de assinatura manual, rubricar todas as páginas e reconhecer em cartório ou conforme art. 1º, inciso I, da Lei 9.342/2023.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F">
      <w:pPr>
        <w:rPr/>
      </w:pPr>
      <w:r w:rsidDel="00000000" w:rsidR="00000000" w:rsidRPr="00000000">
        <w:rPr>
          <w:rtl w:val="0"/>
        </w:rPr>
      </w:r>
    </w:p>
    <w:tbl>
      <w:tblPr>
        <w:tblStyle w:val="Table65"/>
        <w:tblW w:w="9637.7952755905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1000">
            <w:pPr>
              <w:pStyle w:val="Heading1"/>
              <w:widowControl w:val="0"/>
              <w:rPr/>
            </w:pPr>
            <w:bookmarkStart w:colFirst="0" w:colLast="0" w:name="_54surr6p493f" w:id="55"/>
            <w:bookmarkEnd w:id="55"/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  <w:t xml:space="preserve">. ANEXOS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100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Obrigatórios</w:t>
            </w:r>
          </w:p>
          <w:p w:rsidR="00000000" w:rsidDel="00000000" w:rsidP="00000000" w:rsidRDefault="00000000" w:rsidRPr="00000000" w14:paraId="00001002">
            <w:pPr>
              <w:numPr>
                <w:ilvl w:val="0"/>
                <w:numId w:val="4"/>
              </w:numPr>
              <w:spacing w:after="0" w:afterAutospacing="0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Guia de protocolo com comprovante de recolhimento da respectiva taxa;</w:t>
            </w:r>
          </w:p>
          <w:p w:rsidR="00000000" w:rsidDel="00000000" w:rsidP="00000000" w:rsidRDefault="00000000" w:rsidRPr="00000000" w14:paraId="00001003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720" w:right="120" w:hanging="360"/>
              <w:jc w:val="both"/>
            </w:pPr>
            <w:r w:rsidDel="00000000" w:rsidR="00000000" w:rsidRPr="00000000">
              <w:rPr>
                <w:rtl w:val="0"/>
              </w:rPr>
              <w:t xml:space="preserve">ART ou RRT referente à elaboração do Estudo de Impacto de Vizinhança;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4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pavimentação;</w:t>
            </w:r>
          </w:p>
          <w:p w:rsidR="00000000" w:rsidDel="00000000" w:rsidP="00000000" w:rsidRDefault="00000000" w:rsidRPr="00000000" w14:paraId="00001005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drenagem;</w:t>
            </w:r>
          </w:p>
          <w:p w:rsidR="00000000" w:rsidDel="00000000" w:rsidP="00000000" w:rsidRDefault="00000000" w:rsidRPr="00000000" w14:paraId="00001006">
            <w:pPr>
              <w:numPr>
                <w:ilvl w:val="0"/>
                <w:numId w:val="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iluminação pública;</w:t>
            </w:r>
          </w:p>
          <w:p w:rsidR="00000000" w:rsidDel="00000000" w:rsidP="00000000" w:rsidRDefault="00000000" w:rsidRPr="00000000" w14:paraId="00001007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Pedido de parecer e o parecer da concessionária de energia;</w:t>
            </w:r>
          </w:p>
          <w:p w:rsidR="00000000" w:rsidDel="00000000" w:rsidP="00000000" w:rsidRDefault="00000000" w:rsidRPr="00000000" w14:paraId="00001008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Pedido de parecer e o parecer da concessionária de água;</w:t>
            </w:r>
          </w:p>
          <w:p w:rsidR="00000000" w:rsidDel="00000000" w:rsidP="00000000" w:rsidRDefault="00000000" w:rsidRPr="00000000" w14:paraId="00001009">
            <w:pPr>
              <w:numPr>
                <w:ilvl w:val="0"/>
                <w:numId w:val="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da concessionária de esgoto;</w:t>
            </w:r>
          </w:p>
          <w:p w:rsidR="00000000" w:rsidDel="00000000" w:rsidP="00000000" w:rsidRDefault="00000000" w:rsidRPr="00000000" w14:paraId="0000100A">
            <w:pPr>
              <w:widowControl w:val="0"/>
              <w:numPr>
                <w:ilvl w:val="0"/>
                <w:numId w:val="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da concessionária de coleta de resíduos;</w:t>
            </w:r>
          </w:p>
          <w:p w:rsidR="00000000" w:rsidDel="00000000" w:rsidP="00000000" w:rsidRDefault="00000000" w:rsidRPr="00000000" w14:paraId="0000100B">
            <w:pPr>
              <w:numPr>
                <w:ilvl w:val="0"/>
                <w:numId w:val="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mobilidade urbana;</w:t>
            </w:r>
          </w:p>
          <w:p w:rsidR="00000000" w:rsidDel="00000000" w:rsidP="00000000" w:rsidRDefault="00000000" w:rsidRPr="00000000" w14:paraId="0000100C">
            <w:pPr>
              <w:numPr>
                <w:ilvl w:val="0"/>
                <w:numId w:val="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gestão do transporte coletivo;</w:t>
            </w:r>
          </w:p>
          <w:p w:rsidR="00000000" w:rsidDel="00000000" w:rsidP="00000000" w:rsidRDefault="00000000" w:rsidRPr="00000000" w14:paraId="0000100D">
            <w:pPr>
              <w:numPr>
                <w:ilvl w:val="0"/>
                <w:numId w:val="4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Mapas, plantas e imagens que perderam a qualidade e dimensão apropriada no corpo do estudo.</w:t>
            </w:r>
          </w:p>
          <w:p w:rsidR="00000000" w:rsidDel="00000000" w:rsidP="00000000" w:rsidRDefault="00000000" w:rsidRPr="00000000" w14:paraId="00001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em ampliação e/ou regularização</w:t>
            </w:r>
          </w:p>
          <w:p w:rsidR="00000000" w:rsidDel="00000000" w:rsidP="00000000" w:rsidRDefault="00000000" w:rsidRPr="00000000" w14:paraId="00001010">
            <w:pPr>
              <w:numPr>
                <w:ilvl w:val="0"/>
                <w:numId w:val="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Alvarás e/ou certificados anteriores;</w:t>
            </w:r>
          </w:p>
          <w:p w:rsidR="00000000" w:rsidDel="00000000" w:rsidP="00000000" w:rsidRDefault="00000000" w:rsidRPr="00000000" w14:paraId="00001011">
            <w:pPr>
              <w:numPr>
                <w:ilvl w:val="0"/>
                <w:numId w:val="8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1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em imóvel sem inscrição imobiliária</w:t>
            </w:r>
          </w:p>
          <w:p w:rsidR="00000000" w:rsidDel="00000000" w:rsidP="00000000" w:rsidRDefault="00000000" w:rsidRPr="00000000" w14:paraId="00001014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Matrícula do imóvel atualizada;</w:t>
            </w:r>
          </w:p>
          <w:p w:rsidR="00000000" w:rsidDel="00000000" w:rsidP="00000000" w:rsidRDefault="00000000" w:rsidRPr="00000000" w14:paraId="00001015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1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que aplicaram instrumento urbanístico</w:t>
            </w:r>
          </w:p>
          <w:p w:rsidR="00000000" w:rsidDel="00000000" w:rsidP="00000000" w:rsidRDefault="00000000" w:rsidRPr="00000000" w14:paraId="00001018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Declaração de TDC, OODC, OOAU ou outra;</w:t>
            </w:r>
          </w:p>
          <w:p w:rsidR="00000000" w:rsidDel="00000000" w:rsidP="00000000" w:rsidRDefault="00000000" w:rsidRPr="00000000" w14:paraId="00001019">
            <w:pPr>
              <w:numPr>
                <w:ilvl w:val="0"/>
                <w:numId w:val="7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1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residenciais</w:t>
            </w:r>
          </w:p>
          <w:p w:rsidR="00000000" w:rsidDel="00000000" w:rsidP="00000000" w:rsidRDefault="00000000" w:rsidRPr="00000000" w14:paraId="0000101C">
            <w:pPr>
              <w:numPr>
                <w:ilvl w:val="0"/>
                <w:numId w:val="2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</w:t>
            </w:r>
            <w:r w:rsidDel="00000000" w:rsidR="00000000" w:rsidRPr="00000000">
              <w:rPr>
                <w:rtl w:val="0"/>
              </w:rPr>
              <w:t xml:space="preserve">arecer do órgão responsável pela educação;</w:t>
            </w:r>
          </w:p>
          <w:p w:rsidR="00000000" w:rsidDel="00000000" w:rsidP="00000000" w:rsidRDefault="00000000" w:rsidRPr="00000000" w14:paraId="0000101D">
            <w:pPr>
              <w:numPr>
                <w:ilvl w:val="0"/>
                <w:numId w:val="2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parecer do órgão responsável pela saúde;</w:t>
            </w:r>
          </w:p>
          <w:p w:rsidR="00000000" w:rsidDel="00000000" w:rsidP="00000000" w:rsidRDefault="00000000" w:rsidRPr="00000000" w14:paraId="0000101E">
            <w:pPr>
              <w:numPr>
                <w:ilvl w:val="0"/>
                <w:numId w:val="2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1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Para empreendimentos em área de influência de patrimônio</w:t>
            </w:r>
          </w:p>
          <w:p w:rsidR="00000000" w:rsidDel="00000000" w:rsidP="00000000" w:rsidRDefault="00000000" w:rsidRPr="00000000" w14:paraId="00001021">
            <w:pPr>
              <w:numPr>
                <w:ilvl w:val="0"/>
                <w:numId w:val="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Pedido de parecer e o p</w:t>
            </w:r>
            <w:r w:rsidDel="00000000" w:rsidR="00000000" w:rsidRPr="00000000">
              <w:rPr>
                <w:rtl w:val="0"/>
              </w:rPr>
              <w:t xml:space="preserve">arecer do órgão responsável pelo patrimônio natural ou cultural;</w:t>
            </w:r>
          </w:p>
          <w:p w:rsidR="00000000" w:rsidDel="00000000" w:rsidP="00000000" w:rsidRDefault="00000000" w:rsidRPr="00000000" w14:paraId="00001022">
            <w:pPr>
              <w:numPr>
                <w:ilvl w:val="0"/>
                <w:numId w:val="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Não se aplica.</w:t>
            </w:r>
          </w:p>
          <w:p w:rsidR="00000000" w:rsidDel="00000000" w:rsidP="00000000" w:rsidRDefault="00000000" w:rsidRPr="00000000" w14:paraId="00001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Outros anexos relevantes ao empreendimento</w:t>
            </w:r>
          </w:p>
          <w:p w:rsidR="00000000" w:rsidDel="00000000" w:rsidP="00000000" w:rsidRDefault="00000000" w:rsidRPr="00000000" w14:paraId="00001025">
            <w:pPr>
              <w:numPr>
                <w:ilvl w:val="0"/>
                <w:numId w:val="1"/>
              </w:numPr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26">
            <w:p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27">
      <w:pPr>
        <w:jc w:val="both"/>
        <w:rPr/>
      </w:pPr>
      <w:r w:rsidDel="00000000" w:rsidR="00000000" w:rsidRPr="00000000">
        <w:rPr>
          <w:rtl w:val="0"/>
        </w:rPr>
      </w:r>
    </w:p>
    <w:sectPr>
      <w:type w:val="nextPage"/>
      <w:pgSz w:h="16834" w:w="11909" w:orient="portrait"/>
      <w:pgMar w:bottom="1133.8582677165355" w:top="1133.8582677165355" w:left="1133.8582677165355" w:right="1133.8582677165355" w:header="708.6614173228347" w:footer="708.661417322834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102A">
    <w:pPr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102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990448" cy="360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448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</w:t>
    </w:r>
    <w:r w:rsidDel="00000000" w:rsidR="00000000" w:rsidRPr="00000000">
      <w:rPr/>
      <w:drawing>
        <wp:inline distB="114300" distT="114300" distL="114300" distR="114300">
          <wp:extent cx="990448" cy="360000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448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</w:t>
    </w:r>
    <w:r w:rsidDel="00000000" w:rsidR="00000000" w:rsidRPr="00000000">
      <w:rPr/>
      <w:drawing>
        <wp:inline distB="114300" distT="114300" distL="114300" distR="114300">
          <wp:extent cx="1625347" cy="360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4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102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