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FFFFFF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FFFFFF" w:val="clear"/>
          <w:vertAlign w:val="baseline"/>
        </w:rPr>
      </w:r>
    </w:p>
    <w:p>
      <w:pPr>
        <w:pStyle w:val="Ttulo1"/>
        <w:spacing w:lineRule="auto" w:line="240" w:before="93" w:after="0"/>
        <w:ind w:left="492" w:right="0" w:hanging="0"/>
        <w:rPr/>
      </w:pPr>
      <w:r>
        <w:rPr/>
        <w:t>ANEXO I</w:t>
      </w:r>
    </w:p>
    <w:p>
      <w:pPr>
        <w:pStyle w:val="Normal"/>
        <w:spacing w:lineRule="auto" w:line="240" w:before="0" w:after="0"/>
        <w:ind w:left="552" w:right="502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Requerimento de cadastro de empresa de coleta e transporte de Resíduos da Construção Civil (RCC)</w:t>
      </w:r>
    </w:p>
    <w:p>
      <w:pPr>
        <w:pStyle w:val="Ttulo1"/>
        <w:rPr/>
      </w:pPr>
      <w:r>
        <w:rPr/>
        <w:t>CAÇAMBAS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1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FFFFFF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left" w:pos="237" w:leader="none"/>
        </w:tabs>
        <w:spacing w:lineRule="auto" w:line="240" w:before="0" w:after="0"/>
        <w:ind w:left="236" w:right="0" w:hanging="122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–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IDENTIFICAÇÃO DO REQUERENTE: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11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FFFFFF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FFFFFF" w:val="clear"/>
          <w:vertAlign w:val="baseline"/>
        </w:rPr>
      </w:r>
    </w:p>
    <w:tbl>
      <w:tblPr>
        <w:tblStyle w:val="Table1"/>
        <w:tblW w:w="9641" w:type="dxa"/>
        <w:jc w:val="left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  <w:tblLook w:val="0000"/>
      </w:tblPr>
      <w:tblGrid>
        <w:gridCol w:w="3341"/>
        <w:gridCol w:w="2491"/>
        <w:gridCol w:w="1"/>
        <w:gridCol w:w="1933"/>
        <w:gridCol w:w="1874"/>
      </w:tblGrid>
      <w:tr>
        <w:trPr>
          <w:trHeight w:val="674" w:hRule="atLeast"/>
        </w:trPr>
        <w:tc>
          <w:tcPr>
            <w:tcW w:w="96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2" w:after="0"/>
              <w:ind w:left="55" w:right="0" w:hanging="0"/>
              <w:jc w:val="left"/>
              <w:rPr>
                <w:rFonts w:ascii="Arial MT" w:hAnsi="Arial MT" w:eastAsia="Arial MT" w:cs="Arial M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Razão Social/Nome:</w:t>
            </w:r>
          </w:p>
        </w:tc>
      </w:tr>
      <w:tr>
        <w:trPr>
          <w:trHeight w:val="736" w:hRule="atLeast"/>
        </w:trPr>
        <w:tc>
          <w:tcPr>
            <w:tcW w:w="5833" w:type="dxa"/>
            <w:gridSpan w:val="3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4" w:after="0"/>
              <w:ind w:left="55" w:right="0" w:hanging="0"/>
              <w:jc w:val="left"/>
              <w:rPr>
                <w:rFonts w:ascii="Arial MT" w:hAnsi="Arial MT" w:eastAsia="Arial MT" w:cs="Arial M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Nome Fantasia:</w:t>
            </w:r>
          </w:p>
        </w:tc>
        <w:tc>
          <w:tcPr>
            <w:tcW w:w="3807" w:type="dxa"/>
            <w:gridSpan w:val="2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4" w:after="0"/>
              <w:ind w:left="61" w:right="0" w:hanging="0"/>
              <w:jc w:val="left"/>
              <w:rPr>
                <w:rFonts w:ascii="Arial MT" w:hAnsi="Arial MT" w:eastAsia="Arial MT" w:cs="Arial M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CNPJ/CPF:</w:t>
            </w:r>
          </w:p>
        </w:tc>
      </w:tr>
      <w:tr>
        <w:trPr>
          <w:trHeight w:val="628" w:hRule="atLeast"/>
        </w:trPr>
        <w:tc>
          <w:tcPr>
            <w:tcW w:w="5833" w:type="dxa"/>
            <w:gridSpan w:val="3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49" w:after="0"/>
              <w:ind w:left="55" w:right="0" w:hanging="0"/>
              <w:jc w:val="left"/>
              <w:rPr>
                <w:rFonts w:ascii="Arial MT" w:hAnsi="Arial MT" w:eastAsia="Arial MT" w:cs="Arial M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Endereço:</w:t>
            </w:r>
          </w:p>
        </w:tc>
        <w:tc>
          <w:tcPr>
            <w:tcW w:w="3807" w:type="dxa"/>
            <w:gridSpan w:val="2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49" w:after="0"/>
              <w:ind w:left="60" w:right="0" w:hanging="0"/>
              <w:jc w:val="left"/>
              <w:rPr>
                <w:rFonts w:ascii="Arial MT" w:hAnsi="Arial MT" w:eastAsia="Arial MT" w:cs="Arial M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Número:</w:t>
            </w:r>
          </w:p>
        </w:tc>
      </w:tr>
      <w:tr>
        <w:trPr>
          <w:trHeight w:val="692" w:hRule="atLeast"/>
        </w:trPr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4" w:after="0"/>
              <w:ind w:left="55" w:right="0" w:hanging="0"/>
              <w:jc w:val="left"/>
              <w:rPr>
                <w:rFonts w:ascii="Arial MT" w:hAnsi="Arial MT" w:eastAsia="Arial MT" w:cs="Arial M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Complemento: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4" w:after="0"/>
              <w:ind w:left="59" w:right="0" w:hanging="0"/>
              <w:jc w:val="left"/>
              <w:rPr>
                <w:rFonts w:ascii="Arial MT" w:hAnsi="Arial MT" w:eastAsia="Arial MT" w:cs="Arial M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Bairro:</w:t>
            </w:r>
          </w:p>
        </w:tc>
        <w:tc>
          <w:tcPr>
            <w:tcW w:w="1934" w:type="dxa"/>
            <w:gridSpan w:val="2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4" w:after="0"/>
              <w:ind w:left="60" w:right="0" w:hanging="0"/>
              <w:jc w:val="left"/>
              <w:rPr>
                <w:rFonts w:ascii="Arial MT" w:hAnsi="Arial MT" w:eastAsia="Arial MT" w:cs="Arial M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Município: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4" w:after="0"/>
              <w:ind w:left="60" w:right="0" w:hanging="0"/>
              <w:jc w:val="left"/>
              <w:rPr>
                <w:rFonts w:ascii="Arial MT" w:hAnsi="Arial MT" w:eastAsia="Arial MT" w:cs="Arial M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CEP:</w:t>
            </w:r>
          </w:p>
        </w:tc>
      </w:tr>
      <w:tr>
        <w:trPr>
          <w:trHeight w:val="311" w:hRule="atLeast"/>
        </w:trPr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2" w:after="0"/>
              <w:ind w:left="55" w:right="0" w:hanging="0"/>
              <w:jc w:val="left"/>
              <w:rPr/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Fone:</w:t>
            </w:r>
          </w:p>
          <w:p>
            <w:pPr>
              <w:pStyle w:val="Normal"/>
              <w:widowControl/>
              <w:pBdr/>
              <w:shd w:val="clear" w:fill="auto"/>
              <w:spacing w:lineRule="auto" w:line="240" w:before="52" w:after="0"/>
              <w:ind w:left="55" w:right="0" w:hanging="0"/>
              <w:jc w:val="left"/>
              <w:rPr>
                <w:rFonts w:ascii="Arial MT" w:hAnsi="Arial MT" w:eastAsia="Arial MT" w:cs="Arial M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/>
            </w:r>
          </w:p>
        </w:tc>
        <w:tc>
          <w:tcPr>
            <w:tcW w:w="6299" w:type="dxa"/>
            <w:gridSpan w:val="4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2" w:after="0"/>
              <w:ind w:left="59" w:right="0" w:hanging="0"/>
              <w:jc w:val="left"/>
              <w:rPr>
                <w:rFonts w:ascii="Arial MT" w:hAnsi="Arial MT" w:eastAsia="Arial MT" w:cs="Arial M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E-mail:</w:t>
            </w:r>
          </w:p>
        </w:tc>
      </w:tr>
    </w:tbl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8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FFFFFF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left" w:pos="298" w:leader="none"/>
        </w:tabs>
        <w:spacing w:lineRule="auto" w:line="240" w:before="1" w:after="0"/>
        <w:ind w:left="297" w:right="0" w:hanging="183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–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ENDEREÇO DO PÁTIO DE CAÇAMBAS E VEÍCULOS: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11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FFFFFF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FFFFFF" w:val="clear"/>
          <w:vertAlign w:val="baseline"/>
        </w:rPr>
      </w:r>
    </w:p>
    <w:tbl>
      <w:tblPr>
        <w:tblStyle w:val="Table2"/>
        <w:tblW w:w="9642" w:type="dxa"/>
        <w:jc w:val="left"/>
        <w:tblInd w:w="59" w:type="dxa"/>
        <w:tblBorders>
          <w:top w:val="single" w:sz="4" w:space="0" w:color="000001"/>
          <w:left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3852"/>
        <w:gridCol w:w="2774"/>
        <w:gridCol w:w="3016"/>
      </w:tblGrid>
      <w:tr>
        <w:trPr>
          <w:trHeight w:val="311" w:hRule="atLeast"/>
        </w:trPr>
        <w:tc>
          <w:tcPr>
            <w:tcW w:w="662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2" w:after="0"/>
              <w:ind w:left="55" w:right="0" w:hanging="0"/>
              <w:jc w:val="left"/>
              <w:rPr/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Endereço:</w:t>
            </w:r>
          </w:p>
          <w:p>
            <w:pPr>
              <w:pStyle w:val="Normal"/>
              <w:widowControl/>
              <w:pBdr/>
              <w:shd w:val="clear" w:fill="auto"/>
              <w:spacing w:lineRule="auto" w:line="240" w:before="52" w:after="0"/>
              <w:ind w:left="55" w:right="0" w:hanging="0"/>
              <w:jc w:val="left"/>
              <w:rPr>
                <w:rFonts w:ascii="Arial MT" w:hAnsi="Arial MT" w:eastAsia="Arial MT" w:cs="Arial M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/>
            </w: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2" w:after="0"/>
              <w:ind w:left="60" w:right="0" w:hanging="0"/>
              <w:jc w:val="left"/>
              <w:rPr>
                <w:rFonts w:ascii="Arial MT" w:hAnsi="Arial MT" w:eastAsia="Arial MT" w:cs="Arial M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Número:</w:t>
            </w:r>
          </w:p>
        </w:tc>
      </w:tr>
      <w:tr>
        <w:trPr>
          <w:trHeight w:val="311" w:hRule="atLeast"/>
        </w:trPr>
        <w:tc>
          <w:tcPr>
            <w:tcW w:w="3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4" w:after="0"/>
              <w:ind w:left="55" w:right="0" w:hanging="0"/>
              <w:jc w:val="left"/>
              <w:rPr/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Complemento:</w:t>
            </w:r>
          </w:p>
          <w:p>
            <w:pPr>
              <w:pStyle w:val="Normal"/>
              <w:widowControl/>
              <w:pBdr/>
              <w:shd w:val="clear" w:fill="auto"/>
              <w:spacing w:lineRule="auto" w:line="240" w:before="54" w:after="0"/>
              <w:ind w:left="55" w:right="0" w:hanging="0"/>
              <w:jc w:val="left"/>
              <w:rPr>
                <w:rFonts w:ascii="Arial MT" w:hAnsi="Arial MT" w:eastAsia="Arial MT" w:cs="Arial M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/>
            </w:r>
          </w:p>
        </w:tc>
        <w:tc>
          <w:tcPr>
            <w:tcW w:w="2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4" w:after="0"/>
              <w:ind w:left="59" w:right="0" w:hanging="0"/>
              <w:jc w:val="left"/>
              <w:rPr>
                <w:rFonts w:ascii="Arial MT" w:hAnsi="Arial MT" w:eastAsia="Arial MT" w:cs="Arial M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Bairro:</w:t>
            </w:r>
          </w:p>
        </w:tc>
        <w:tc>
          <w:tcPr>
            <w:tcW w:w="30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4" w:after="0"/>
              <w:ind w:left="61" w:right="0" w:hanging="0"/>
              <w:jc w:val="left"/>
              <w:rPr>
                <w:rFonts w:ascii="Arial MT" w:hAnsi="Arial MT" w:eastAsia="Arial MT" w:cs="Arial M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Município:</w:t>
            </w:r>
          </w:p>
        </w:tc>
      </w:tr>
    </w:tbl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6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FFFFFF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left" w:pos="359" w:leader="none"/>
        </w:tabs>
        <w:spacing w:lineRule="auto" w:line="240" w:before="0" w:after="0"/>
        <w:ind w:left="358" w:right="0" w:hanging="244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–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IDENTIFICAÇÃO DOS VEÍCULOS: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20" w:right="1000" w:header="718" w:top="1680" w:footer="1241" w:bottom="1440" w:gutter="0"/>
          <w:pgNumType w:start="1"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keepNext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FFFFFF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FFFFFF" w:val="clear"/>
          <w:vertAlign w:val="baseline"/>
        </w:rPr>
      </w:r>
    </w:p>
    <w:p>
      <w:pPr>
        <w:sectPr>
          <w:type w:val="continuous"/>
          <w:pgSz w:w="11906" w:h="16838"/>
          <w:pgMar w:left="1020" w:right="1000" w:header="718" w:top="1680" w:footer="1241" w:bottom="1440" w:gutter="0"/>
          <w:formProt w:val="false"/>
          <w:textDirection w:val="lrTb"/>
          <w:docGrid w:type="default" w:linePitch="240" w:charSpace="4294965247"/>
        </w:sectPr>
      </w:pPr>
    </w:p>
    <w:tbl>
      <w:tblPr>
        <w:tblStyle w:val="Table3"/>
        <w:tblW w:w="9642" w:type="dxa"/>
        <w:jc w:val="left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  <w:tblLook w:val="0000"/>
      </w:tblPr>
      <w:tblGrid>
        <w:gridCol w:w="3822"/>
        <w:gridCol w:w="2416"/>
        <w:gridCol w:w="1531"/>
        <w:gridCol w:w="1872"/>
      </w:tblGrid>
      <w:tr>
        <w:trPr>
          <w:trHeight w:val="311" w:hRule="atLeast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4" w:after="0"/>
              <w:ind w:right="1314" w:hanging="0"/>
              <w:jc w:val="center"/>
              <w:rPr/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 xml:space="preserve">                         </w:t>
            </w: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Marca/Mod</w:t>
            </w: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el</w:t>
            </w: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o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4" w:after="0"/>
              <w:ind w:right="1021" w:hanging="0"/>
              <w:jc w:val="center"/>
              <w:rPr/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 xml:space="preserve">           </w:t>
            </w: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Ano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4" w:after="0"/>
              <w:ind w:right="513" w:hanging="0"/>
              <w:jc w:val="center"/>
              <w:rPr/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Placa</w:t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4" w:after="0"/>
              <w:ind w:left="103" w:right="0" w:hanging="0"/>
              <w:jc w:val="left"/>
              <w:rPr>
                <w:rFonts w:ascii="Arial MT" w:hAnsi="Arial MT" w:eastAsia="Arial MT" w:cs="Arial M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Uso exclusivo SAMA</w:t>
            </w:r>
          </w:p>
        </w:tc>
      </w:tr>
      <w:tr>
        <w:trPr>
          <w:trHeight w:val="422" w:hRule="atLeast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419" w:hRule="atLeast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422" w:hRule="atLeast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419" w:hRule="atLeast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417" w:hRule="atLeast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419" w:hRule="atLeast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419" w:hRule="atLeast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</w:tr>
      <w:tr>
        <w:trPr>
          <w:trHeight w:val="422" w:hRule="atLeast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FFFFFF" w:val="clear"/>
                <w:vertAlign w:val="baseline"/>
              </w:rPr>
            </w:r>
          </w:p>
        </w:tc>
      </w:tr>
    </w:tbl>
    <w:p>
      <w:pPr>
        <w:sectPr>
          <w:type w:val="continuous"/>
          <w:pgSz w:w="11906" w:h="16838"/>
          <w:pgMar w:left="1020" w:right="1000" w:header="718" w:top="1680" w:footer="1241" w:bottom="144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9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FFFFFF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shd w:fill="FFFFFF" w:val="clear"/>
          <w:vertAlign w:val="baseline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left" w:pos="385" w:leader="none"/>
        </w:tabs>
        <w:spacing w:lineRule="auto" w:line="240" w:before="93" w:after="0"/>
        <w:ind w:left="384" w:right="0" w:hanging="27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 xml:space="preserve">–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  <w:t>CAÇAMBAS</w:t>
      </w:r>
    </w:p>
    <w:tbl>
      <w:tblPr>
        <w:tblStyle w:val="Table4"/>
        <w:tblW w:w="9636" w:type="dxa"/>
        <w:jc w:val="left"/>
        <w:tblInd w:w="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  <w:tblLook w:val="0000"/>
      </w:tblPr>
      <w:tblGrid>
        <w:gridCol w:w="9636"/>
      </w:tblGrid>
      <w:tr>
        <w:trPr>
          <w:trHeight w:val="731" w:hRule="atLeast"/>
        </w:trPr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1" w:after="0"/>
              <w:ind w:left="62" w:right="0" w:hanging="0"/>
              <w:jc w:val="left"/>
              <w:rPr>
                <w:rFonts w:ascii="Arial MT" w:hAnsi="Arial MT" w:eastAsia="Arial MT" w:cs="Arial M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Número total de caçambas:</w:t>
            </w:r>
          </w:p>
        </w:tc>
      </w:tr>
      <w:tr>
        <w:trPr>
          <w:trHeight w:val="3010" w:hRule="atLeast"/>
        </w:trPr>
        <w:tc>
          <w:tcPr>
            <w:tcW w:w="9636" w:type="dxa"/>
            <w:tcBorders>
              <w:top w:val="single" w:sz="4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1" w:after="0"/>
              <w:ind w:left="0" w:right="0" w:hanging="0"/>
              <w:jc w:val="center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Numeração da caçamba:</w:t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1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tabs>
                <w:tab w:val="left" w:pos="4868" w:leader="none"/>
              </w:tabs>
              <w:spacing w:lineRule="auto" w:line="240" w:before="0" w:after="0"/>
              <w:ind w:left="49" w:right="0" w:hanging="0"/>
              <w:jc w:val="left"/>
              <w:rPr/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Fotografia lateral esquerda</w:t>
              <w:tab/>
              <w:t xml:space="preserve">                                                       Fotografia lateral direita</w:t>
            </w:r>
          </w:p>
        </w:tc>
      </w:tr>
      <w:tr>
        <w:trPr>
          <w:trHeight w:val="2992" w:hRule="atLeast"/>
        </w:trPr>
        <w:tc>
          <w:tcPr>
            <w:tcW w:w="9636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2" w:after="0"/>
              <w:ind w:left="0" w:right="0" w:hanging="0"/>
              <w:jc w:val="center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Numeração da caçamba:</w:t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FFFFFF" w:val="clear"/>
                <w:vertAlign w:val="baseline"/>
              </w:rPr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tabs>
                <w:tab w:val="left" w:pos="4868" w:leader="none"/>
              </w:tabs>
              <w:spacing w:lineRule="auto" w:line="240" w:before="0" w:after="0"/>
              <w:ind w:left="49" w:right="0" w:hanging="0"/>
              <w:jc w:val="left"/>
              <w:rPr/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Fotografia lateral esquerda</w:t>
              <w:tab/>
              <w:t xml:space="preserve">                                                       Fotografia lateral direita</w:t>
            </w:r>
          </w:p>
        </w:tc>
      </w:tr>
      <w:tr>
        <w:trPr>
          <w:trHeight w:val="2992" w:hRule="atLeast"/>
        </w:trPr>
        <w:tc>
          <w:tcPr>
            <w:tcW w:w="9636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2" w:after="0"/>
              <w:ind w:left="0" w:right="0" w:hanging="0"/>
              <w:jc w:val="center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Numeração da caçamba:</w:t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FFFFFF" w:val="clear"/>
                <w:vertAlign w:val="baseline"/>
              </w:rPr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tabs>
                <w:tab w:val="left" w:pos="4868" w:leader="none"/>
              </w:tabs>
              <w:spacing w:lineRule="auto" w:line="240" w:before="0" w:after="0"/>
              <w:ind w:left="49" w:right="0" w:hanging="0"/>
              <w:jc w:val="left"/>
              <w:rPr/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Fotografia lateral esquerda</w:t>
              <w:tab/>
              <w:t xml:space="preserve">                                                       Fotografia lateral direita</w:t>
            </w:r>
          </w:p>
        </w:tc>
      </w:tr>
      <w:tr>
        <w:trPr>
          <w:trHeight w:val="2987" w:hRule="atLeast"/>
        </w:trPr>
        <w:tc>
          <w:tcPr>
            <w:tcW w:w="9636" w:type="dxa"/>
            <w:tcBorders>
              <w:top w:val="single" w:sz="8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2" w:after="0"/>
              <w:ind w:left="49" w:right="0" w:hanging="0"/>
              <w:jc w:val="center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Numeração da caçamba:</w:t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FFFFFF" w:val="clear"/>
                <w:vertAlign w:val="baseline"/>
              </w:rPr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tabs>
                <w:tab w:val="left" w:pos="4868" w:leader="none"/>
              </w:tabs>
              <w:spacing w:lineRule="auto" w:line="240" w:before="0" w:after="0"/>
              <w:ind w:left="49" w:right="0" w:hanging="0"/>
              <w:rPr>
                <w:rFonts w:ascii="Arial MT" w:hAnsi="Arial MT" w:eastAsia="Arial MT" w:cs="Arial MT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Fotografia lateral esquerda</w:t>
              <w:tab/>
              <w:t xml:space="preserve">                                                       Fotografia lateral direita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06" w:h="16838"/>
          <w:pgMar w:left="1020" w:right="1000" w:header="718" w:top="1680" w:footer="1241" w:bottom="152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8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FFFFFF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FFFFFF" w:val="clear"/>
          <w:vertAlign w:val="baseline"/>
        </w:rPr>
      </w:r>
    </w:p>
    <w:tbl>
      <w:tblPr>
        <w:tblStyle w:val="Table5"/>
        <w:tblW w:w="9636" w:type="dxa"/>
        <w:jc w:val="left"/>
        <w:tblInd w:w="26" w:type="dxa"/>
        <w:tblBorders>
          <w:top w:val="single" w:sz="4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-15" w:type="dxa"/>
          <w:bottom w:w="0" w:type="dxa"/>
          <w:right w:w="108" w:type="dxa"/>
        </w:tblCellMar>
        <w:tblLook w:val="0000"/>
      </w:tblPr>
      <w:tblGrid>
        <w:gridCol w:w="9636"/>
      </w:tblGrid>
      <w:tr>
        <w:trPr>
          <w:trHeight w:val="3211" w:hRule="atLeast"/>
        </w:trPr>
        <w:tc>
          <w:tcPr>
            <w:tcW w:w="9636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-1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73" w:after="0"/>
              <w:ind w:left="49" w:right="0" w:hanging="0"/>
              <w:jc w:val="left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Numeração da caçamba:</w:t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FFFFFF" w:val="clear"/>
                <w:vertAlign w:val="baseline"/>
              </w:rPr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tabs>
                <w:tab w:val="left" w:pos="4868" w:leader="none"/>
              </w:tabs>
              <w:spacing w:lineRule="auto" w:line="240" w:before="0" w:after="0"/>
              <w:ind w:left="49" w:right="0" w:hanging="0"/>
              <w:jc w:val="left"/>
              <w:rPr/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 xml:space="preserve">Fotografia lateral esquerda                              </w:t>
              <w:tab/>
              <w:t xml:space="preserve">                                                       Fotografia lateral direita</w:t>
            </w:r>
          </w:p>
        </w:tc>
      </w:tr>
      <w:tr>
        <w:trPr>
          <w:trHeight w:val="3190" w:hRule="atLeast"/>
        </w:trPr>
        <w:tc>
          <w:tcPr>
            <w:tcW w:w="963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0" w:after="0"/>
              <w:ind w:left="62" w:right="0" w:hanging="0"/>
              <w:jc w:val="left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Numeração da caçamba:</w:t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8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FFFFFF" w:val="clear"/>
                <w:vertAlign w:val="baseline"/>
              </w:rPr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tabs>
                <w:tab w:val="left" w:pos="4880" w:leader="none"/>
              </w:tabs>
              <w:spacing w:lineRule="auto" w:line="240" w:before="0" w:after="0"/>
              <w:ind w:left="62" w:right="0" w:hanging="0"/>
              <w:jc w:val="left"/>
              <w:rPr/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Fotografia lateral esquerda</w:t>
              <w:tab/>
              <w:t xml:space="preserve">                                                       Fotografia lateral direita</w:t>
            </w:r>
          </w:p>
        </w:tc>
      </w:tr>
      <w:tr>
        <w:trPr>
          <w:trHeight w:val="3215" w:hRule="atLeast"/>
        </w:trPr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4" w:after="0"/>
              <w:ind w:left="62" w:right="0" w:hanging="0"/>
              <w:jc w:val="left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Numeração da caçamba:</w:t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3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tabs>
                <w:tab w:val="left" w:pos="4880" w:leader="none"/>
              </w:tabs>
              <w:spacing w:lineRule="auto" w:line="240" w:before="1" w:after="0"/>
              <w:ind w:left="62" w:right="0" w:hanging="0"/>
              <w:jc w:val="left"/>
              <w:rPr/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Fotografia lateral esquerda</w:t>
              <w:tab/>
              <w:t xml:space="preserve">                                                       Fotografia lateral direita</w:t>
            </w:r>
          </w:p>
        </w:tc>
      </w:tr>
      <w:tr>
        <w:trPr>
          <w:trHeight w:val="3213" w:hRule="atLeast"/>
        </w:trPr>
        <w:tc>
          <w:tcPr>
            <w:tcW w:w="9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52" w:after="0"/>
              <w:ind w:left="62" w:right="0" w:hanging="0"/>
              <w:jc w:val="left"/>
              <w:rPr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18"/>
                <w:szCs w:val="18"/>
                <w:highlight w:val="white"/>
                <w:u w:val="none"/>
                <w:vertAlign w:val="baseline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Numeração da caçamba:</w:t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spacing w:lineRule="auto" w:line="240" w:before="3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</w:r>
          </w:p>
          <w:p>
            <w:pPr>
              <w:pStyle w:val="Normal"/>
              <w:keepNext/>
              <w:keepLines w:val="false"/>
              <w:widowControl/>
              <w:pBdr/>
              <w:shd w:val="clear" w:fill="auto"/>
              <w:tabs>
                <w:tab w:val="left" w:pos="4880" w:leader="none"/>
              </w:tabs>
              <w:spacing w:lineRule="auto" w:line="240" w:before="0" w:after="0"/>
              <w:ind w:left="62" w:right="0" w:hanging="0"/>
              <w:jc w:val="left"/>
              <w:rPr/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FFFFFF" w:val="clear"/>
                <w:vertAlign w:val="baseline"/>
              </w:rPr>
              <w:t>Fotografia lateral esquerda</w:t>
              <w:tab/>
              <w:t xml:space="preserve">                                                       Fotografia lateral direita</w:t>
            </w:r>
          </w:p>
        </w:tc>
      </w:tr>
    </w:tbl>
    <w:p>
      <w:pPr>
        <w:pStyle w:val="Normal"/>
        <w:tabs>
          <w:tab w:val="left" w:pos="321" w:leader="none"/>
        </w:tabs>
        <w:spacing w:lineRule="auto" w:line="240" w:before="93" w:after="0"/>
        <w:ind w:left="236" w:hanging="0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321" w:leader="none"/>
        </w:tabs>
        <w:spacing w:lineRule="auto" w:line="240" w:before="93" w:after="0"/>
        <w:ind w:left="320" w:hanging="206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– </w:t>
      </w:r>
      <w:r>
        <w:rPr>
          <w:rFonts w:eastAsia="Arial" w:cs="Arial" w:ascii="Arial" w:hAnsi="Arial"/>
          <w:b/>
        </w:rPr>
        <w:t>INFORMAÇÕES SOBRE O LOCAL DE DESTINAÇÃO DOS RESÍDUOS:</w:t>
      </w:r>
    </w:p>
    <w:p>
      <w:pPr>
        <w:pStyle w:val="Normal"/>
        <w:tabs>
          <w:tab w:val="left" w:pos="321" w:leader="none"/>
        </w:tabs>
        <w:spacing w:lineRule="auto" w:line="240" w:before="93" w:after="0"/>
        <w:ind w:left="236" w:hanging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tbl>
      <w:tblPr>
        <w:tblStyle w:val="Table6"/>
        <w:tblW w:w="9255" w:type="dxa"/>
        <w:jc w:val="left"/>
        <w:tblInd w:w="1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759"/>
        <w:gridCol w:w="3226"/>
        <w:gridCol w:w="3270"/>
      </w:tblGrid>
      <w:tr>
        <w:trPr>
          <w:trHeight w:val="366" w:hRule="atLeast"/>
        </w:trPr>
        <w:tc>
          <w:tcPr>
            <w:tcW w:w="92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55" w:after="0"/>
              <w:ind w:left="55" w:hanging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</w:rPr>
              <w:t>LOCAL 1: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677" w:hRule="atLeast"/>
        </w:trPr>
        <w:tc>
          <w:tcPr>
            <w:tcW w:w="5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52" w:after="0"/>
              <w:ind w:left="55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Razão Social: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52" w:after="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da Licença Ambiental:</w:t>
            </w:r>
          </w:p>
        </w:tc>
      </w:tr>
      <w:tr>
        <w:trPr>
          <w:trHeight w:val="681" w:hRule="atLeast"/>
        </w:trPr>
        <w:tc>
          <w:tcPr>
            <w:tcW w:w="5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56" w:after="0"/>
              <w:ind w:left="55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56" w:after="0"/>
              <w:ind w:right="679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Número:</w:t>
            </w:r>
          </w:p>
        </w:tc>
      </w:tr>
      <w:tr>
        <w:trPr>
          <w:trHeight w:val="263" w:hRule="atLeast"/>
        </w:trPr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187" w:before="56" w:after="0"/>
              <w:ind w:left="55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Complemento:</w:t>
            </w:r>
          </w:p>
          <w:p>
            <w:pPr>
              <w:pStyle w:val="Normal"/>
              <w:spacing w:lineRule="auto" w:line="187" w:before="56" w:after="0"/>
              <w:ind w:left="55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187" w:before="56" w:after="0"/>
              <w:ind w:left="55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187" w:before="56" w:after="0"/>
              <w:ind w:left="0" w:right="1344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Bairro: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187" w:before="56" w:after="0"/>
              <w:ind w:lef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Município:</w:t>
            </w:r>
          </w:p>
        </w:tc>
      </w:tr>
      <w:tr>
        <w:trPr>
          <w:trHeight w:val="263" w:hRule="atLeast"/>
        </w:trPr>
        <w:tc>
          <w:tcPr>
            <w:tcW w:w="92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Quantidade estimada de resíduos destinada ao local (m³/mês):</w:t>
            </w:r>
          </w:p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321" w:leader="none"/>
        </w:tabs>
        <w:spacing w:lineRule="auto" w:line="240" w:before="93" w:after="0"/>
        <w:ind w:left="236" w:hanging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tbl>
      <w:tblPr>
        <w:tblStyle w:val="Table7"/>
        <w:tblW w:w="9255" w:type="dxa"/>
        <w:jc w:val="left"/>
        <w:tblInd w:w="1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759"/>
        <w:gridCol w:w="3226"/>
        <w:gridCol w:w="3270"/>
      </w:tblGrid>
      <w:tr>
        <w:trPr>
          <w:trHeight w:val="366" w:hRule="atLeast"/>
        </w:trPr>
        <w:tc>
          <w:tcPr>
            <w:tcW w:w="92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55" w:after="0"/>
              <w:ind w:left="55" w:hanging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</w:rPr>
              <w:t>LOCAL 2: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677" w:hRule="atLeast"/>
        </w:trPr>
        <w:tc>
          <w:tcPr>
            <w:tcW w:w="5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52" w:after="0"/>
              <w:ind w:left="55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Razão Social: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52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da Licença Ambiental:</w:t>
            </w:r>
          </w:p>
        </w:tc>
      </w:tr>
      <w:tr>
        <w:trPr>
          <w:trHeight w:val="681" w:hRule="atLeast"/>
        </w:trPr>
        <w:tc>
          <w:tcPr>
            <w:tcW w:w="5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56" w:after="0"/>
              <w:ind w:left="55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56" w:after="0"/>
              <w:ind w:right="679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Número:</w:t>
            </w:r>
          </w:p>
        </w:tc>
      </w:tr>
      <w:tr>
        <w:trPr>
          <w:trHeight w:val="263" w:hRule="atLeast"/>
        </w:trPr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187" w:before="56" w:after="0"/>
              <w:ind w:left="55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Complemento:</w:t>
            </w:r>
          </w:p>
          <w:p>
            <w:pPr>
              <w:pStyle w:val="Normal"/>
              <w:spacing w:lineRule="auto" w:line="187" w:before="56" w:after="0"/>
              <w:ind w:left="55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187" w:before="56" w:after="0"/>
              <w:ind w:left="55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187" w:before="56" w:after="0"/>
              <w:ind w:right="1344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Bairro: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187" w:before="56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Município:</w:t>
            </w:r>
          </w:p>
        </w:tc>
      </w:tr>
      <w:tr>
        <w:trPr>
          <w:trHeight w:val="263" w:hRule="atLeast"/>
        </w:trPr>
        <w:tc>
          <w:tcPr>
            <w:tcW w:w="92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Quantidade estimada de resíduos destinada ao local (m³/mês):</w:t>
            </w:r>
          </w:p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tabs>
          <w:tab w:val="left" w:pos="321" w:leader="none"/>
        </w:tabs>
        <w:spacing w:lineRule="auto" w:line="240" w:before="93" w:after="0"/>
        <w:ind w:left="0" w:hanging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tbl>
      <w:tblPr>
        <w:tblStyle w:val="Table8"/>
        <w:tblW w:w="9255" w:type="dxa"/>
        <w:jc w:val="left"/>
        <w:tblInd w:w="12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759"/>
        <w:gridCol w:w="3226"/>
        <w:gridCol w:w="3270"/>
      </w:tblGrid>
      <w:tr>
        <w:trPr>
          <w:trHeight w:val="366" w:hRule="atLeast"/>
        </w:trPr>
        <w:tc>
          <w:tcPr>
            <w:tcW w:w="92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55" w:after="0"/>
              <w:ind w:left="55" w:hanging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</w:rPr>
              <w:t>LOCAL 3: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677" w:hRule="atLeast"/>
        </w:trPr>
        <w:tc>
          <w:tcPr>
            <w:tcW w:w="5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52" w:after="0"/>
              <w:ind w:left="55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Razão Social: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52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da Licença Ambiental:</w:t>
            </w:r>
          </w:p>
        </w:tc>
      </w:tr>
      <w:tr>
        <w:trPr>
          <w:trHeight w:val="681" w:hRule="atLeast"/>
        </w:trPr>
        <w:tc>
          <w:tcPr>
            <w:tcW w:w="59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56" w:after="0"/>
              <w:ind w:left="55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56" w:after="0"/>
              <w:ind w:right="679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Número:</w:t>
            </w:r>
          </w:p>
        </w:tc>
      </w:tr>
      <w:tr>
        <w:trPr>
          <w:trHeight w:val="263" w:hRule="atLeast"/>
        </w:trPr>
        <w:tc>
          <w:tcPr>
            <w:tcW w:w="2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187" w:before="56" w:after="0"/>
              <w:ind w:left="55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Complemento:</w:t>
            </w:r>
          </w:p>
          <w:p>
            <w:pPr>
              <w:pStyle w:val="Normal"/>
              <w:spacing w:lineRule="auto" w:line="187" w:before="56" w:after="0"/>
              <w:ind w:left="55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187" w:before="56" w:after="0"/>
              <w:ind w:left="55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187" w:before="56" w:after="0"/>
              <w:ind w:right="1344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Bairro: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187" w:before="56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Município:</w:t>
            </w:r>
          </w:p>
        </w:tc>
      </w:tr>
      <w:tr>
        <w:trPr>
          <w:trHeight w:val="263" w:hRule="atLeast"/>
        </w:trPr>
        <w:tc>
          <w:tcPr>
            <w:tcW w:w="92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Quantidade estimada de resíduos destinada ao local (m³/mês):</w:t>
            </w:r>
          </w:p>
          <w:p>
            <w:pPr>
              <w:pStyle w:val="Normal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240" w:after="240"/>
        <w:ind w:left="0" w:hanging="0"/>
        <w:rPr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</w:t>
      </w:r>
      <w:r>
        <w:rPr>
          <w:rFonts w:eastAsia="Times New Roman" w:cs="Times New Roman" w:ascii="Times New Roman" w:hAnsi="Times New Roman"/>
          <w:sz w:val="16"/>
          <w:szCs w:val="16"/>
        </w:rPr>
        <w:t>Caso haja outros locais de destinação dos resíduos, informar em folha separada.</w:t>
      </w:r>
    </w:p>
    <w:p>
      <w:pPr>
        <w:pStyle w:val="Normal"/>
        <w:numPr>
          <w:ilvl w:val="0"/>
          <w:numId w:val="1"/>
        </w:numPr>
        <w:tabs>
          <w:tab w:val="left" w:pos="385" w:leader="none"/>
        </w:tabs>
        <w:ind w:left="384" w:hanging="270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– </w:t>
      </w:r>
      <w:r>
        <w:rPr>
          <w:rFonts w:eastAsia="Arial" w:cs="Arial" w:ascii="Arial" w:hAnsi="Arial"/>
          <w:b/>
        </w:rPr>
        <w:t>IDENTIFICAÇÃO DO RESPONSÁVEL PELAS INFORMAÇÕES:</w:t>
      </w:r>
    </w:p>
    <w:tbl>
      <w:tblPr>
        <w:tblStyle w:val="Table9"/>
        <w:tblW w:w="9240" w:type="dxa"/>
        <w:jc w:val="left"/>
        <w:tblInd w:w="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  <w:tblLook w:val="0000"/>
      </w:tblPr>
      <w:tblGrid>
        <w:gridCol w:w="6299"/>
        <w:gridCol w:w="2940"/>
      </w:tblGrid>
      <w:tr>
        <w:trPr>
          <w:trHeight w:val="362" w:hRule="atLeast"/>
        </w:trPr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6626" w:leader="none"/>
              </w:tabs>
              <w:spacing w:lineRule="auto" w:line="240" w:before="52" w:after="0"/>
              <w:ind w:left="55" w:hanging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completo:</w:t>
            </w:r>
          </w:p>
          <w:p>
            <w:pPr>
              <w:pStyle w:val="Normal"/>
              <w:tabs>
                <w:tab w:val="left" w:pos="6626" w:leader="none"/>
              </w:tabs>
              <w:spacing w:lineRule="auto" w:line="240" w:before="52" w:after="0"/>
              <w:ind w:left="55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6626" w:leader="none"/>
              </w:tabs>
              <w:spacing w:lineRule="auto" w:line="240" w:before="52" w:after="0"/>
              <w:ind w:left="55" w:hanging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CPF:</w:t>
            </w:r>
          </w:p>
        </w:tc>
      </w:tr>
      <w:tr>
        <w:trPr>
          <w:trHeight w:val="915" w:hRule="atLeast"/>
        </w:trPr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52" w:after="0"/>
              <w:ind w:right="685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Declaro, sob pena de responsabilidade civil e criminal, que são verdadeiras as                                                                      informações acima prestadas.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52" w:after="0"/>
              <w:ind w:right="685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Normal"/>
              <w:tabs>
                <w:tab w:val="left" w:pos="1078" w:leader="none"/>
                <w:tab w:val="left" w:pos="1630" w:leader="none"/>
                <w:tab w:val="left" w:pos="2623" w:leader="none"/>
              </w:tabs>
              <w:spacing w:lineRule="auto" w:line="240" w:before="113" w:after="0"/>
              <w:ind w:right="383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Data: ______/______/______</w:t>
            </w:r>
          </w:p>
        </w:tc>
      </w:tr>
      <w:tr>
        <w:trPr>
          <w:trHeight w:val="314" w:hRule="atLeast"/>
        </w:trPr>
        <w:tc>
          <w:tcPr>
            <w:tcW w:w="92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52" w:after="0"/>
              <w:ind w:left="0" w:right="2796" w:hanging="0"/>
              <w:jc w:val="left"/>
              <w:rPr/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 xml:space="preserve">    </w:t>
            </w:r>
            <w:r>
              <w:rPr>
                <w:rFonts w:eastAsia="Arial" w:cs="Arial" w:ascii="Arial" w:hAnsi="Arial"/>
                <w:b/>
                <w:sz w:val="18"/>
                <w:szCs w:val="18"/>
              </w:rPr>
              <w:t>Assinatura:</w:t>
            </w:r>
          </w:p>
          <w:p>
            <w:pPr>
              <w:pStyle w:val="Normal"/>
              <w:spacing w:lineRule="auto" w:line="240" w:before="52" w:after="0"/>
              <w:ind w:left="0" w:right="2796" w:hanging="0"/>
              <w:jc w:val="lef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spacing w:lineRule="auto" w:line="276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020" w:right="1000" w:header="718" w:top="1680" w:footer="1241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Calibri">
    <w:charset w:val="00"/>
    <w:family w:val="roman"/>
    <w:pitch w:val="variable"/>
  </w:font>
  <w:font w:name="Noto Sans Symbol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pageBreakBefore w:val="false"/>
      <w:widowControl/>
      <w:pBdr/>
      <w:shd w:val="clear" w:fill="auto"/>
      <w:spacing w:lineRule="auto" w:line="12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FFFFFF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FFFFFF" w:val="clear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1854200</wp:posOffset>
              </wp:positionH>
              <wp:positionV relativeFrom="paragraph">
                <wp:posOffset>9702800</wp:posOffset>
              </wp:positionV>
              <wp:extent cx="2553970" cy="47180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3480" cy="471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22" w:after="0"/>
                            <w:ind w:left="20" w:right="17" w:firstLine="20"/>
                            <w:jc w:val="center"/>
                            <w:rPr/>
                          </w:pPr>
                          <w:r>
                            <w:rPr>
                              <w:rFonts w:eastAsia="Helvetica Neue" w:cs="Helvetica Neue" w:ascii="Helvetica Neue" w:hAnsi="Helvetica Neue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vertAlign w:val="baseline"/>
                            </w:rPr>
                            <w:t>Rua Dr. João Colin, 2719 – Santo Antônio - 89218-035 Contato: (47) 3481-5100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5" w:after="0"/>
                            <w:ind w:left="17" w:right="17" w:firstLine="17"/>
                            <w:jc w:val="center"/>
                            <w:rPr/>
                          </w:pPr>
                          <w:r>
                            <w:rPr>
                              <w:rFonts w:eastAsia="Helvetica Neue" w:cs="Helvetica Neue" w:ascii="Helvetica Neue" w:hAnsi="Helvetica Neue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80"/>
                              <w:position w:val="0"/>
                              <w:sz w:val="20"/>
                              <w:sz w:val="20"/>
                              <w:u w:val="single"/>
                              <w:vertAlign w:val="baseline"/>
                            </w:rPr>
                            <w:t>www.joinville.sc.gov.br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146pt;margin-top:764pt;width:201pt;height:37.0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22" w:after="0"/>
                      <w:ind w:left="20" w:right="17" w:firstLine="20"/>
                      <w:jc w:val="center"/>
                      <w:rPr/>
                    </w:pPr>
                    <w:r>
                      <w:rPr>
                        <w:rFonts w:eastAsia="Helvetica Neue" w:cs="Helvetica Neue" w:ascii="Helvetica Neue" w:hAnsi="Helvetica Neue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vertAlign w:val="baseline"/>
                      </w:rPr>
                      <w:t>Rua Dr. João Colin, 2719 – Santo Antônio - 89218-035 Contato: (47) 3481-5100</w:t>
                    </w:r>
                  </w:p>
                  <w:p>
                    <w:pPr>
                      <w:pStyle w:val="Contedodoquadro"/>
                      <w:spacing w:lineRule="exact" w:line="240" w:before="5" w:after="0"/>
                      <w:ind w:left="17" w:right="17" w:firstLine="17"/>
                      <w:jc w:val="center"/>
                      <w:rPr/>
                    </w:pPr>
                    <w:r>
                      <w:rPr>
                        <w:rFonts w:eastAsia="Helvetica Neue" w:cs="Helvetica Neue" w:ascii="Helvetica Neue" w:hAnsi="Helvetica Neue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80"/>
                        <w:position w:val="0"/>
                        <w:sz w:val="20"/>
                        <w:sz w:val="20"/>
                        <w:u w:val="single"/>
                        <w:vertAlign w:val="baseline"/>
                      </w:rPr>
                      <w:t>www.joinville.sc.gov.br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Arial MT" w:hAnsi="Arial MT" w:eastAsia="Arial MT" w:cs="Arial MT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Arial MT" w:cs="Arial M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Arial MT" w:hAnsi="Arial MT" w:eastAsia="Arial MT" w:cs="Arial MT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Arial MT" w:cs="Arial M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pageBreakBefore w:val="false"/>
      <w:widowControl/>
      <w:pBdr/>
      <w:shd w:val="clear" w:fill="auto"/>
      <w:spacing w:lineRule="auto" w:line="12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FFFFFF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FFFFFF" w:val="clear"/>
        <w:vertAlign w:val="baseli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3422015</wp:posOffset>
          </wp:positionH>
          <wp:positionV relativeFrom="paragraph">
            <wp:posOffset>-85725</wp:posOffset>
          </wp:positionV>
          <wp:extent cx="2811780" cy="61468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614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Arial MT" w:hAnsi="Arial MT" w:eastAsia="Arial MT" w:cs="Arial MT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Arial MT" w:cs="Arial M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Arial MT" w:hAnsi="Arial MT" w:eastAsia="Arial MT" w:cs="Arial MT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Arial MT" w:cs="Arial M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"/>
      <w:lvlJc w:val="left"/>
      <w:pPr>
        <w:ind w:left="236" w:hanging="120"/>
      </w:pPr>
      <w:rPr>
        <w:sz w:val="22"/>
        <w:b/>
        <w:szCs w:val="22"/>
        <w:rFonts w:ascii="Arial" w:hAnsi="Arial"/>
      </w:rPr>
    </w:lvl>
    <w:lvl w:ilvl="1">
      <w:start w:val="0"/>
      <w:numFmt w:val="bullet"/>
      <w:lvlText w:val="●"/>
      <w:lvlJc w:val="left"/>
      <w:pPr>
        <w:ind w:left="1204" w:hanging="121"/>
      </w:pPr>
      <w:rPr>
        <w:rFonts w:ascii="Noto Sans Symbols" w:hAnsi="Noto Sans Symbols" w:cs="Noto Sans Symbols" w:hint="default"/>
        <w:rFonts w:cs="Noto Sans Symbols"/>
      </w:rPr>
    </w:lvl>
    <w:lvl w:ilvl="2">
      <w:start w:val="0"/>
      <w:numFmt w:val="bullet"/>
      <w:lvlText w:val="●"/>
      <w:lvlJc w:val="left"/>
      <w:pPr>
        <w:ind w:left="2169" w:hanging="121"/>
      </w:pPr>
      <w:rPr>
        <w:rFonts w:ascii="Noto Sans Symbols" w:hAnsi="Noto Sans Symbols" w:cs="Noto Sans Symbols" w:hint="default"/>
        <w:rFonts w:cs="Noto Sans Symbols"/>
      </w:rPr>
    </w:lvl>
    <w:lvl w:ilvl="3">
      <w:start w:val="0"/>
      <w:numFmt w:val="bullet"/>
      <w:lvlText w:val="●"/>
      <w:lvlJc w:val="left"/>
      <w:pPr>
        <w:ind w:left="3133" w:hanging="121"/>
      </w:pPr>
      <w:rPr>
        <w:rFonts w:ascii="Noto Sans Symbols" w:hAnsi="Noto Sans Symbols" w:cs="Noto Sans Symbols" w:hint="default"/>
        <w:rFonts w:cs="Noto Sans Symbols"/>
      </w:rPr>
    </w:lvl>
    <w:lvl w:ilvl="4">
      <w:start w:val="0"/>
      <w:numFmt w:val="bullet"/>
      <w:lvlText w:val="●"/>
      <w:lvlJc w:val="left"/>
      <w:pPr>
        <w:ind w:left="4098" w:hanging="121"/>
      </w:pPr>
      <w:rPr>
        <w:rFonts w:ascii="Noto Sans Symbols" w:hAnsi="Noto Sans Symbols" w:cs="Noto Sans Symbols" w:hint="default"/>
        <w:rFonts w:cs="Noto Sans Symbols"/>
      </w:rPr>
    </w:lvl>
    <w:lvl w:ilvl="5">
      <w:start w:val="0"/>
      <w:numFmt w:val="bullet"/>
      <w:lvlText w:val="●"/>
      <w:lvlJc w:val="left"/>
      <w:pPr>
        <w:ind w:left="5063" w:hanging="121"/>
      </w:pPr>
      <w:rPr>
        <w:rFonts w:ascii="Noto Sans Symbols" w:hAnsi="Noto Sans Symbols" w:cs="Noto Sans Symbols" w:hint="default"/>
        <w:rFonts w:cs="Noto Sans Symbols"/>
      </w:rPr>
    </w:lvl>
    <w:lvl w:ilvl="6">
      <w:start w:val="0"/>
      <w:numFmt w:val="bullet"/>
      <w:lvlText w:val="●"/>
      <w:lvlJc w:val="left"/>
      <w:pPr>
        <w:ind w:left="6027" w:hanging="121"/>
      </w:pPr>
      <w:rPr>
        <w:rFonts w:ascii="Noto Sans Symbols" w:hAnsi="Noto Sans Symbols" w:cs="Noto Sans Symbols" w:hint="default"/>
        <w:rFonts w:cs="Noto Sans Symbols"/>
      </w:rPr>
    </w:lvl>
    <w:lvl w:ilvl="7">
      <w:start w:val="0"/>
      <w:numFmt w:val="bullet"/>
      <w:lvlText w:val="●"/>
      <w:lvlJc w:val="left"/>
      <w:pPr>
        <w:ind w:left="6992" w:hanging="121"/>
      </w:pPr>
      <w:rPr>
        <w:rFonts w:ascii="Noto Sans Symbols" w:hAnsi="Noto Sans Symbols" w:cs="Noto Sans Symbols" w:hint="default"/>
        <w:rFonts w:cs="Noto Sans Symbols"/>
      </w:rPr>
    </w:lvl>
    <w:lvl w:ilvl="8">
      <w:start w:val="0"/>
      <w:numFmt w:val="bullet"/>
      <w:lvlText w:val="●"/>
      <w:lvlJc w:val="left"/>
      <w:pPr>
        <w:ind w:left="7957" w:hanging="121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MT" w:hAnsi="Arial MT" w:eastAsia="Arial MT" w:cs="Arial MT"/>
        <w:sz w:val="22"/>
        <w:szCs w:val="22"/>
        <w:lang w:val="pt-P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Arial MT" w:hAnsi="Arial MT" w:eastAsia="Arial MT" w:cs="Arial MT"/>
      <w:color w:val="auto"/>
      <w:sz w:val="22"/>
      <w:szCs w:val="22"/>
      <w:lang w:val="pt-PT" w:eastAsia="zh-CN" w:bidi="hi-IN"/>
    </w:rPr>
  </w:style>
  <w:style w:type="paragraph" w:styleId="Ttulo1">
    <w:name w:val="Heading 1"/>
    <w:basedOn w:val="Normal1"/>
    <w:next w:val="Normal"/>
    <w:qFormat/>
    <w:pPr>
      <w:ind w:left="486" w:right="502" w:hanging="0"/>
      <w:jc w:val="center"/>
    </w:pPr>
    <w:rPr>
      <w:rFonts w:ascii="Arial" w:hAnsi="Arial" w:eastAsia="Arial" w:cs="Arial"/>
      <w:b/>
      <w:sz w:val="24"/>
      <w:szCs w:val="24"/>
    </w:rPr>
  </w:style>
  <w:style w:type="paragraph" w:styleId="Ttulo2">
    <w:name w:val="Heading 2"/>
    <w:basedOn w:val="Normal1"/>
    <w:next w:val="Normal"/>
    <w:qFormat/>
    <w:pPr>
      <w:keepNext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stLabel1">
    <w:name w:val="ListLabel 1"/>
    <w:qFormat/>
    <w:rPr>
      <w:rFonts w:ascii="Arial" w:hAnsi="Arial"/>
      <w:b/>
      <w:sz w:val="22"/>
      <w:szCs w:val="22"/>
    </w:rPr>
  </w:style>
  <w:style w:type="character" w:styleId="ListLabel2">
    <w:name w:val="ListLabel 2"/>
    <w:qFormat/>
    <w:rPr>
      <w:rFonts w:eastAsia="Noto Sans Symbols" w:cs="Noto Sans Symbols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Noto Sans Symbols" w:cs="Noto Sans Symbols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stLabel8">
    <w:name w:val="ListLabel 8"/>
    <w:qFormat/>
    <w:rPr>
      <w:rFonts w:eastAsia="Noto Sans Symbols" w:cs="Noto Sans Symbols"/>
    </w:rPr>
  </w:style>
  <w:style w:type="character" w:styleId="ListLabel9">
    <w:name w:val="ListLabel 9"/>
    <w:qFormat/>
    <w:rPr>
      <w:rFonts w:eastAsia="Noto Sans Symbols" w:cs="Noto Sans Symbol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 MT" w:hAnsi="Arial MT" w:eastAsia="Arial MT" w:cs="Arial MT"/>
      <w:color w:val="auto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"/>
    <w:qFormat/>
    <w:pPr>
      <w:keepNext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"/>
    <w:qFormat/>
    <w:pPr>
      <w:keepNext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LibreOffice/5.2.6.2$Windows_x86 LibreOffice_project/a3100ed2409ebf1c212f5048fbe377c281438fdc</Application>
  <Pages>5</Pages>
  <Words>266</Words>
  <Characters>1758</Characters>
  <CharactersWithSpaces>2830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2024-02-08T10:23:06Z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lpwstr>2023-08-29T00:00:00Z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astSaved">
    <vt:lpwstr>2023-10-09T00:00:00Z</vt:lpwstr>
  </property>
  <property fmtid="{D5CDD505-2E9C-101B-9397-08002B2CF9AE}" pid="7" name="LinksUpToDate">
    <vt:lpwstr>false</vt:lpwstr>
  </property>
  <property fmtid="{D5CDD505-2E9C-101B-9397-08002B2CF9AE}" pid="8" name="ScaleCrop">
    <vt:lpwstr>false</vt:lpwstr>
  </property>
  <property fmtid="{D5CDD505-2E9C-101B-9397-08002B2CF9AE}" pid="9" name="ShareDoc">
    <vt:lpwstr>false</vt:lpwstr>
  </property>
</Properties>
</file>