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1395d"/>
          <w:sz w:val="28"/>
          <w:szCs w:val="28"/>
          <w:rtl w:val="0"/>
        </w:rPr>
        <w:t xml:space="preserve">ESTUDO DE IMPACTO DE VIZINHANÇA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Montserrat" w:cs="Montserrat" w:eastAsia="Montserrat" w:hAnsi="Montserrat"/>
          <w:b w:val="1"/>
          <w:color w:val="01395d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1395d"/>
          <w:sz w:val="36"/>
          <w:szCs w:val="36"/>
          <w:rtl w:val="0"/>
        </w:rPr>
        <w:t xml:space="preserve">NOME DO EMPREENDIMENTO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Montserrat" w:cs="Montserrat" w:eastAsia="Montserrat" w:hAnsi="Montserrat"/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color w:val="01395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409.448818897638"/>
        <w:gridCol w:w="2409.448818897638"/>
        <w:gridCol w:w="4818.897637795276"/>
        <w:tblGridChange w:id="0">
          <w:tblGrid>
            <w:gridCol w:w="2409.448818897638"/>
            <w:gridCol w:w="2409.448818897638"/>
            <w:gridCol w:w="4818.897637795276"/>
          </w:tblGrid>
        </w:tblGridChange>
      </w:tblGrid>
      <w:tr>
        <w:trPr>
          <w:cantSplit w:val="0"/>
          <w:trHeight w:val="283.46456692913387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b w:val="1"/>
                <w:color w:val="01395d"/>
                <w:rtl w:val="0"/>
              </w:rPr>
              <w:t xml:space="preserve">Versão do estudo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b w:val="1"/>
                <w:color w:val="01395d"/>
                <w:rtl w:val="0"/>
              </w:rPr>
              <w:t xml:space="preserve">Data de emissão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b w:val="1"/>
                <w:color w:val="01395d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color w:val="01395d"/>
              </w:rPr>
            </w:pPr>
            <w:r w:rsidDel="00000000" w:rsidR="00000000" w:rsidRPr="00000000">
              <w:rPr>
                <w:color w:val="01395d"/>
                <w:rtl w:val="0"/>
              </w:rPr>
              <w:t xml:space="preserve">V.1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01395d"/>
              </w:rPr>
            </w:pPr>
            <w:r w:rsidDel="00000000" w:rsidR="00000000" w:rsidRPr="00000000">
              <w:rPr>
                <w:color w:val="01395d"/>
                <w:rtl w:val="0"/>
              </w:rPr>
              <w:t xml:space="preserve">Emissão inicial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color w:val="01395d"/>
              </w:rPr>
            </w:pPr>
            <w:r w:rsidDel="00000000" w:rsidR="00000000" w:rsidRPr="00000000">
              <w:rPr>
                <w:color w:val="01395d"/>
                <w:rtl w:val="0"/>
              </w:rPr>
              <w:t xml:space="preserve">V.2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color w:val="01395d"/>
              </w:rPr>
            </w:pPr>
            <w:r w:rsidDel="00000000" w:rsidR="00000000" w:rsidRPr="00000000">
              <w:rPr>
                <w:color w:val="01395d"/>
                <w:rtl w:val="0"/>
              </w:rPr>
              <w:t xml:space="preserve">Ofício SEI nº XXX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color w:val="01395d"/>
              </w:rPr>
            </w:pPr>
            <w:r w:rsidDel="00000000" w:rsidR="00000000" w:rsidRPr="00000000">
              <w:rPr>
                <w:color w:val="01395d"/>
                <w:rtl w:val="0"/>
              </w:rPr>
              <w:t xml:space="preserve">V.3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color w:val="01395d"/>
              </w:rPr>
            </w:pPr>
            <w:r w:rsidDel="00000000" w:rsidR="00000000" w:rsidRPr="00000000">
              <w:rPr>
                <w:color w:val="01395d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b w:val="1"/>
          <w:color w:val="0139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i w:val="1"/>
          <w:color w:val="01395d"/>
          <w:sz w:val="18"/>
          <w:szCs w:val="18"/>
        </w:rPr>
      </w:pPr>
      <w:r w:rsidDel="00000000" w:rsidR="00000000" w:rsidRPr="00000000">
        <w:rPr>
          <w:i w:val="1"/>
          <w:color w:val="01395d"/>
          <w:sz w:val="18"/>
          <w:szCs w:val="18"/>
          <w:rtl w:val="0"/>
        </w:rPr>
        <w:t xml:space="preserve">Todos os campos são de preenchimento obrigatório, dentro das tabelas.</w:t>
      </w:r>
    </w:p>
    <w:p w:rsidR="00000000" w:rsidDel="00000000" w:rsidP="00000000" w:rsidRDefault="00000000" w:rsidRPr="00000000" w14:paraId="0000003C">
      <w:pPr>
        <w:jc w:val="center"/>
        <w:rPr>
          <w:i w:val="1"/>
          <w:color w:val="01395d"/>
          <w:sz w:val="18"/>
          <w:szCs w:val="18"/>
        </w:rPr>
      </w:pPr>
      <w:r w:rsidDel="00000000" w:rsidR="00000000" w:rsidRPr="00000000">
        <w:rPr>
          <w:i w:val="1"/>
          <w:color w:val="01395d"/>
          <w:sz w:val="18"/>
          <w:szCs w:val="18"/>
          <w:rtl w:val="0"/>
        </w:rPr>
        <w:t xml:space="preserve">Quando a informação requerida não se aplicar ao empreendimento, preencher com N/A.</w:t>
      </w:r>
    </w:p>
    <w:p w:rsidR="00000000" w:rsidDel="00000000" w:rsidP="00000000" w:rsidRDefault="00000000" w:rsidRPr="00000000" w14:paraId="0000003D">
      <w:pPr>
        <w:jc w:val="center"/>
        <w:rPr>
          <w:i w:val="1"/>
          <w:color w:val="01395d"/>
          <w:sz w:val="18"/>
          <w:szCs w:val="18"/>
        </w:rPr>
      </w:pPr>
      <w:r w:rsidDel="00000000" w:rsidR="00000000" w:rsidRPr="00000000">
        <w:rPr>
          <w:i w:val="1"/>
          <w:color w:val="01395d"/>
          <w:sz w:val="18"/>
          <w:szCs w:val="18"/>
          <w:rtl w:val="0"/>
        </w:rPr>
        <w:t xml:space="preserve">Não é permitido alterar o layout da página e apagar informações do modelo, inclusive as instruções.</w:t>
      </w:r>
    </w:p>
    <w:p w:rsidR="00000000" w:rsidDel="00000000" w:rsidP="00000000" w:rsidRDefault="00000000" w:rsidRPr="00000000" w14:paraId="0000003E">
      <w:pPr>
        <w:jc w:val="center"/>
        <w:rPr>
          <w:i w:val="1"/>
          <w:color w:val="01395d"/>
          <w:sz w:val="18"/>
          <w:szCs w:val="18"/>
        </w:rPr>
      </w:pPr>
      <w:r w:rsidDel="00000000" w:rsidR="00000000" w:rsidRPr="00000000">
        <w:rPr>
          <w:i w:val="1"/>
          <w:color w:val="01395d"/>
          <w:sz w:val="18"/>
          <w:szCs w:val="18"/>
          <w:rtl w:val="0"/>
        </w:rPr>
        <w:t xml:space="preserve">As solicitações de complementação deverão ser respondidas com uma nova versão completa, atualizada e consolidada.</w:t>
      </w:r>
    </w:p>
    <w:p w:rsidR="00000000" w:rsidDel="00000000" w:rsidP="00000000" w:rsidRDefault="00000000" w:rsidRPr="00000000" w14:paraId="0000003F">
      <w:pPr>
        <w:jc w:val="center"/>
        <w:rPr>
          <w:color w:val="01395d"/>
        </w:rPr>
        <w:sectPr>
          <w:headerReference r:id="rId6" w:type="default"/>
          <w:footerReference r:id="rId7" w:type="default"/>
          <w:pgSz w:h="16834" w:w="11909" w:orient="portrait"/>
          <w:pgMar w:bottom="1133.8582677165355" w:top="1133.8582677165355" w:left="1133.8582677165355" w:right="1133.8582677165355" w:header="708.6614173228347" w:footer="708.6614173228347"/>
          <w:pgNumType w:start="1"/>
        </w:sectPr>
      </w:pPr>
      <w:r w:rsidDel="00000000" w:rsidR="00000000" w:rsidRPr="00000000">
        <w:rPr>
          <w:i w:val="1"/>
          <w:color w:val="01395d"/>
          <w:sz w:val="18"/>
          <w:szCs w:val="18"/>
          <w:rtl w:val="0"/>
        </w:rPr>
        <w:t xml:space="preserve">Em casos específicos, poderão ser apresentados ou solicitados estudos complementares.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SUMÁRIO</w:t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2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fswoxi3v2cfq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CARACTERIZAÇÃO DO EMPREENDIMENTO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4qjpcg5t08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1.1 DADOS DO EMPREENDEDOR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7cjlizdwxk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1.2 DADOS DO RESPONSÁVEL TÉCNICO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xn1yhz8l5u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1.3 MOTIVAÇÃO DO ESTUDO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doxgep15ht0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 LEGISLAÇÃO APLICÁVEL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a9tzorktho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1.5 HISTÓRICO DO EMPREENDIMENTO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57twlm24zyk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1.6 DADOS DO EMPREENDIMENTO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md3cui578j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 OCUPAÇÃO DO SOLO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9bvzrl9vj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 CRONOGRAMA DE IMPLANTAÇÃO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cnxc36aplsyf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CARACTERIZAÇÃO DO LOCAL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dxek3s6wuv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 ÁREA DIRETAMENTE AFETADA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raib06l7zx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 ÁREA DE INFLUÊNCIA DO EMPREENDIMENTO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8jhcq89f031q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IMPACTO SOCIOECONÔMICO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5j87lwk9lmo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3.1 USO DO SOLO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gbswsmz5hl0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3.2 ADENSAMENTO POPULACIONAL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rzfkxs337z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3.3 EQUIPAMENTOS COMUNITÁRIOS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6f6cn28wph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3.3.1 EDUCAÇÃO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fjjd0lufsxz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3.3.2 SAÚDE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h60sxswws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3.3.3 LAZER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jjgfyg618qa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3.3.4 OUTROS EQUIPAMENTOS COMUNITÁRIOS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d8vuo322sfo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 EQUIPAMENTOS URBANOS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6wc5649j5b5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3.4.1 PAVIMENTAÇÃO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hl772s3ash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3.4.2 DRENAGEM PLUVIAL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1m69oy0lws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3.4.3 ILUMINAÇÃO PÚBLICA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9w3l2mqqic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3.4.4 REDE DE ENERGIA ELÉTRICA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3y3879az9e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3.4.5 ABASTECIMENTO DE ÁGUA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erh4g22ri7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3.4.6 ESGOTAMENTO SANITÁRIO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kvxejahnd4b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3.4.7 COLETA DE RESÍDUOS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rlwu8eamawy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3.4.8 OUTROS EQUIPAMENTOS URBANOS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c6alz9nmjw1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3.5 SEGURANÇA PÚBLICA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f5utqjbazxw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3.5 ECONOMIA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bw0h5vyz1ea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3.7 VALORIZAÇÃO IMOBILIÁRIA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z31jvcm2ng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IMPACTO VIÁRIO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z31jvcm2ng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4.1 SISTEMA VIÁRIO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dc1iqgh1yi1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4.2 GERAÇÃO DE TRÁFEGO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rc9enxusbjm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4.2.1 CONTAGEM DE TRÁFEGO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j96mrfp2hb3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4.2.2 METODOLOGIA DO NÍVEL DE SERVIÇO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pv36p9fixie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4.2.3 EVOLUÇÃO DO NÍVEL DE SERVIÇO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v6nknm4tb98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4.3 TRANSPORTE COLETIVO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ns13pcnmn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4.4 TRANSPORTE ATIVO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r4ds0q52wn2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4.5 SINALIZAÇÃO VIÁRIA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blks6cgmzdvw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 IMPACTO MORFOLÓGICO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fr03ms0yue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5.1 VENTILAÇÃO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c791mubk2x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5.2 ILUMINAÇÃO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pxxhzv3xp6j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5.3 PAISAGEM URBANA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vyaa03zgpc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5.4 PATRIMÔNIO NATURAL E CULTURAL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jzoean91mt7f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 IMPACTO AMBIENTAL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2huoa640hq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 RUÍDO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bxauwpqscg0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6.2 VIBRAÇÃO, PERICULOSIDADE E RISCOS AMBIENTAIS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j0lv7e6lb770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7. RELATÓRIO CONCLUSIVO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fwgf9kjvlbgj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8. BIBLIOGRAFIA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fqmxavuifjfc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 ASSINATURAS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54surr6p493f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10. ANEXOS</w:t>
              <w:tab/>
              <w:t xml:space="preserve">28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77">
      <w:pPr>
        <w:spacing w:after="0" w:before="0" w:line="240" w:lineRule="auto"/>
        <w:rPr/>
        <w:sectPr>
          <w:type w:val="nextPage"/>
          <w:pgSz w:h="16834" w:w="11909" w:orient="portrait"/>
          <w:pgMar w:bottom="566.9291338582677" w:top="566.9291338582677" w:left="1133.8582677165355" w:right="1133.8582677165355" w:header="708.6614173228347" w:footer="708.661417322834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818.897637795276"/>
        <w:gridCol w:w="4818.897637795276"/>
        <w:tblGridChange w:id="0">
          <w:tblGrid>
            <w:gridCol w:w="4818.897637795276"/>
            <w:gridCol w:w="4818.897637795276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Style w:val="Heading1"/>
              <w:rPr/>
            </w:pPr>
            <w:bookmarkStart w:colFirst="0" w:colLast="0" w:name="_fswoxi3v2cfq" w:id="0"/>
            <w:bookmarkEnd w:id="0"/>
            <w:r w:rsidDel="00000000" w:rsidR="00000000" w:rsidRPr="00000000">
              <w:rPr>
                <w:rtl w:val="0"/>
              </w:rPr>
              <w:t xml:space="preserve">1. CARACTERIZAÇÃO DO EMPREENDIMENTO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Style w:val="Heading2"/>
              <w:rPr/>
            </w:pPr>
            <w:bookmarkStart w:colFirst="0" w:colLast="0" w:name="_h4qjpcg5t08n" w:id="1"/>
            <w:bookmarkEnd w:id="1"/>
            <w:r w:rsidDel="00000000" w:rsidR="00000000" w:rsidRPr="00000000">
              <w:rPr>
                <w:rtl w:val="0"/>
              </w:rPr>
              <w:t xml:space="preserve">1.1 DADOS DO EMPREENDEDOR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ou razão social: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 ou CNPJ: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Representante legal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Cidade / UF: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Nesse campo, não será aceito contato do responsável técnico.</w:t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Em caso de grupo de empreendedores, uma pessoa deve ser designada como representante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818.897637795276"/>
        <w:gridCol w:w="4818.897637795276"/>
        <w:tblGridChange w:id="0">
          <w:tblGrid>
            <w:gridCol w:w="4818.897637795276"/>
            <w:gridCol w:w="4818.897637795276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Style w:val="Heading2"/>
              <w:ind w:left="0" w:firstLine="0"/>
              <w:rPr/>
            </w:pPr>
            <w:bookmarkStart w:colFirst="0" w:colLast="0" w:name="_q7cjlizdwxkt" w:id="2"/>
            <w:bookmarkEnd w:id="2"/>
            <w:r w:rsidDel="00000000" w:rsidR="00000000" w:rsidRPr="00000000">
              <w:rPr>
                <w:rtl w:val="0"/>
              </w:rPr>
              <w:t xml:space="preserve">1.2 DADOS DO RESPONSÁVEL TÉCNICO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Consultoria: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Responsável técnico: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Profissão: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Nº CAU/CREA: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Este estudo está vinculado ao RRT ou à ART nº: </w:t>
            </w:r>
          </w:p>
        </w:tc>
      </w:tr>
    </w:tbl>
    <w:p w:rsidR="00000000" w:rsidDel="00000000" w:rsidP="00000000" w:rsidRDefault="00000000" w:rsidRPr="00000000" w14:paraId="0000009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Style w:val="Heading2"/>
              <w:ind w:left="0" w:firstLine="0"/>
              <w:rPr/>
            </w:pPr>
            <w:bookmarkStart w:colFirst="0" w:colLast="0" w:name="_7xn1yhz8l5u0" w:id="3"/>
            <w:bookmarkEnd w:id="3"/>
            <w:r w:rsidDel="00000000" w:rsidR="00000000" w:rsidRPr="00000000">
              <w:rPr>
                <w:rtl w:val="0"/>
              </w:rPr>
              <w:t xml:space="preserve">1.3 MOTIVAÇÃO DO ESTUDO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9"/>
              </w:numPr>
              <w:spacing w:after="0" w:before="0"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Implantação de novo empreendimento;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9"/>
              </w:numPr>
              <w:spacing w:after="0" w:before="0" w:line="240" w:lineRule="auto"/>
              <w:ind w:left="425.19685039370086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Ampliação construtiva de empreendimento existente;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9"/>
              </w:numPr>
              <w:spacing w:after="0" w:before="0"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Instalação de no</w:t>
            </w:r>
            <w:r w:rsidDel="00000000" w:rsidR="00000000" w:rsidRPr="00000000">
              <w:rPr>
                <w:rtl w:val="0"/>
              </w:rPr>
              <w:t xml:space="preserve">va atividade</w:t>
            </w:r>
            <w:r w:rsidDel="00000000" w:rsidR="00000000" w:rsidRPr="00000000">
              <w:rPr>
                <w:rtl w:val="0"/>
              </w:rPr>
              <w:t xml:space="preserve"> em empreendimento existente;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9"/>
              </w:numPr>
              <w:spacing w:after="0" w:before="0" w:line="240" w:lineRule="auto"/>
              <w:ind w:left="425.19685039370086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Regularização construtiva de empreendimento existente;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9"/>
              </w:numPr>
              <w:spacing w:after="0" w:before="0"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Regularização de atividade em empreendimento existente.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Uso do empreendimento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5"/>
              </w:numPr>
              <w:spacing w:after="0" w:before="0"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Parc</w:t>
            </w:r>
            <w:r w:rsidDel="00000000" w:rsidR="00000000" w:rsidRPr="00000000">
              <w:rPr>
                <w:rtl w:val="0"/>
              </w:rPr>
              <w:t xml:space="preserve">elamento do solo, com 500 lotes ou mais;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5"/>
              </w:numPr>
              <w:spacing w:after="0" w:before="0"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so residencial, com 177</w:t>
            </w:r>
            <w:r w:rsidDel="00000000" w:rsidR="00000000" w:rsidRPr="00000000">
              <w:rPr>
                <w:rtl w:val="0"/>
              </w:rPr>
              <w:t xml:space="preserve"> ou mais unidades habitacionais ou com ATE igual ou superior a 12.500 m²;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5"/>
              </w:numPr>
              <w:spacing w:after="0" w:before="0"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so comercial, serviço ou misto, com área edificável igual ou superior a 12.500 m²;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5"/>
              </w:numPr>
              <w:spacing w:after="0" w:before="0"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so industrial, localizado fora das áreas industriais, com área edificável igual ou superior a 5.000 m²;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5"/>
              </w:numPr>
              <w:spacing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so residencial, comercial, serviço ou misto com mais de 16 unidades autônomas e/ou gabarito superior a 4 pavimentos, situado em logradouro com seção de via inferior a 12 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5"/>
              </w:numPr>
              <w:spacing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erviço de saúde, com área edificável igual ou superior a 5.000 m²;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5"/>
              </w:numPr>
              <w:spacing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restação de serviços educacionais, com área edificável igual ou superior a 5.000 m², excluída da área edificável a área destinada a ginásios poliesportivos;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5"/>
              </w:numPr>
              <w:spacing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rganização religiosa de qualquer natureza, de caráter associativo, cultural, esportivo ou de lazer, com área edificável igual ou superior a 5.000 m²;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5"/>
              </w:numPr>
              <w:spacing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mpreendimento destinado a atividade de geração, transmissão e distribuição de energia;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5"/>
              </w:numPr>
              <w:spacing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mpreendimento relacionado à coleta, tratamento e disposição de resíduos líquidos e/ou sólidos de qualquer natureza;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5"/>
              </w:numPr>
              <w:spacing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stabelecimento prisional ou similar com área superior a 750 m²;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5"/>
              </w:numPr>
              <w:spacing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emitério, crematório e necrotério;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5"/>
              </w:numPr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stação e terminal dos sistemas de transportes;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5"/>
              </w:numPr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mpreendimento ou atividade com movimentação de veículos de grande porte, em lote atingido por Faixa Rodoviária (</w:t>
            </w:r>
            <w:r w:rsidDel="00000000" w:rsidR="00000000" w:rsidRPr="00000000">
              <w:rPr>
                <w:rtl w:val="0"/>
              </w:rPr>
              <w:t xml:space="preserve">FR), que possui testada e acesso também para outro logradouro, mas que optou por aplicar o regime urbanístico definido para a FR;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5"/>
              </w:numPr>
              <w:spacing w:line="240" w:lineRule="auto"/>
              <w:ind w:left="425.19685039370086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mpreendimento ou atividade comercial ou de prestação de serviço, localizado no SA-01, com área edificável igual ou superior a 5.000 m².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Style w:val="Heading2"/>
              <w:ind w:left="0" w:firstLine="0"/>
              <w:rPr/>
            </w:pPr>
            <w:bookmarkStart w:colFirst="0" w:colLast="0" w:name="_doxgep15ht0z" w:id="4"/>
            <w:bookmarkEnd w:id="4"/>
            <w:r w:rsidDel="00000000" w:rsidR="00000000" w:rsidRPr="00000000">
              <w:rPr>
                <w:rtl w:val="0"/>
              </w:rPr>
              <w:t xml:space="preserve">1.4 LEGISLAÇÃO APLICÁVEL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Leis federais, estaduais e municipais, decretos, resoluções e demais normativas vigentes e pertinentes ao EIV.</w:t>
      </w:r>
    </w:p>
    <w:p w:rsidR="00000000" w:rsidDel="00000000" w:rsidP="00000000" w:rsidRDefault="00000000" w:rsidRPr="00000000" w14:paraId="000000C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Style w:val="Heading2"/>
              <w:ind w:left="0" w:firstLine="0"/>
              <w:rPr/>
            </w:pPr>
            <w:bookmarkStart w:colFirst="0" w:colLast="0" w:name="_ea9tzorkthoe" w:id="5"/>
            <w:bookmarkEnd w:id="5"/>
            <w:r w:rsidDel="00000000" w:rsidR="00000000" w:rsidRPr="00000000">
              <w:rPr>
                <w:rtl w:val="0"/>
              </w:rPr>
              <w:t xml:space="preserve">1.5 HISTÓRICO DO EMPREENDIMENTO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Breve descrição informando desde quando o empreendimento existe ou quando deve ser implantado, como se desenvolveu, se há outras unidades em funcionamento e como ocorre a operação da atividade.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818.897637795276"/>
        <w:gridCol w:w="4818.897637795276"/>
        <w:tblGridChange w:id="0">
          <w:tblGrid>
            <w:gridCol w:w="4818.897637795276"/>
            <w:gridCol w:w="4818.897637795276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Style w:val="Heading2"/>
              <w:ind w:left="0" w:firstLine="0"/>
              <w:rPr/>
            </w:pPr>
            <w:bookmarkStart w:colFirst="0" w:colLast="0" w:name="_57twlm24zykt" w:id="6"/>
            <w:bookmarkEnd w:id="6"/>
            <w:r w:rsidDel="00000000" w:rsidR="00000000" w:rsidRPr="00000000">
              <w:rPr>
                <w:rtl w:val="0"/>
              </w:rPr>
              <w:t xml:space="preserve">1.6 DADOS DO EMPREENDIMENTO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do empreendimento: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 inscrição imobiliária: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 matrícula do imóvel: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Quando não houver inscrição imobiliária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Datum utilizado: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(N):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loteamento ou condomínio</w:t>
            </w:r>
          </w:p>
          <w:p w:rsidR="00000000" w:rsidDel="00000000" w:rsidP="00000000" w:rsidRDefault="00000000" w:rsidRPr="00000000" w14:paraId="000000E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Número de lotes ou unidades autônomas: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E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do imóvel (terreno m²):</w:t>
            </w:r>
          </w:p>
          <w:p w:rsidR="00000000" w:rsidDel="00000000" w:rsidP="00000000" w:rsidRDefault="00000000" w:rsidRPr="00000000" w14:paraId="000000E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construída (m²):</w:t>
            </w:r>
          </w:p>
          <w:p w:rsidR="00000000" w:rsidDel="00000000" w:rsidP="00000000" w:rsidRDefault="00000000" w:rsidRPr="00000000" w14:paraId="000000E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demolir (m²):</w:t>
            </w:r>
          </w:p>
          <w:p w:rsidR="00000000" w:rsidDel="00000000" w:rsidP="00000000" w:rsidRDefault="00000000" w:rsidRPr="00000000" w14:paraId="000000E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construir (m²):</w:t>
            </w:r>
          </w:p>
          <w:p w:rsidR="00000000" w:rsidDel="00000000" w:rsidP="00000000" w:rsidRDefault="00000000" w:rsidRPr="00000000" w14:paraId="000000E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Área a regularizar (m²):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empreendimento residencial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Número de unidades habitacionais: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atividade econômica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Número de unidades comerciais: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CNAEs: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Outras informações relevantes ao empreendimento, se necessárias.</w:t>
      </w:r>
    </w:p>
    <w:p w:rsidR="00000000" w:rsidDel="00000000" w:rsidP="00000000" w:rsidRDefault="00000000" w:rsidRPr="00000000" w14:paraId="000000F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818.897637795276"/>
        <w:gridCol w:w="2409.448818897638"/>
        <w:gridCol w:w="2409.448818897638"/>
        <w:tblGridChange w:id="0">
          <w:tblGrid>
            <w:gridCol w:w="4818.897637795276"/>
            <w:gridCol w:w="2409.448818897638"/>
            <w:gridCol w:w="2409.448818897638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pStyle w:val="Heading2"/>
              <w:ind w:left="0" w:firstLine="0"/>
              <w:rPr/>
            </w:pPr>
            <w:bookmarkStart w:colFirst="0" w:colLast="0" w:name="_2md3cui578j4" w:id="7"/>
            <w:bookmarkEnd w:id="7"/>
            <w:r w:rsidDel="00000000" w:rsidR="00000000" w:rsidRPr="00000000">
              <w:rPr>
                <w:rtl w:val="0"/>
              </w:rPr>
              <w:t xml:space="preserve">1.7 OCUPAÇÃO DO SOLO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Macrozona: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Setor: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numPr>
                <w:ilvl w:val="0"/>
                <w:numId w:val="6"/>
              </w:numPr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Testada para Faixa Rodoviária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6"/>
              </w:numPr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Influência de Faixa Rodoviária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6"/>
              </w:numPr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Testada para Faixa Viária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6"/>
              </w:numPr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Influência de Faixa Viária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6"/>
              </w:numPr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Não se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Instrumento urbanístico aplicado</w:t>
            </w:r>
          </w:p>
          <w:p w:rsidR="00000000" w:rsidDel="00000000" w:rsidP="00000000" w:rsidRDefault="00000000" w:rsidRPr="00000000" w14:paraId="0000010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Número da declaração:</w:t>
            </w:r>
          </w:p>
          <w:p w:rsidR="00000000" w:rsidDel="00000000" w:rsidP="00000000" w:rsidRDefault="00000000" w:rsidRPr="00000000" w14:paraId="000001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0C">
            <w:pPr>
              <w:numPr>
                <w:ilvl w:val="0"/>
                <w:numId w:val="6"/>
              </w:numPr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Nenhum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6"/>
              </w:numPr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Transferência do Direito de Construir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6"/>
              </w:numPr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Outorga Onerosa do Direito de Construir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6"/>
              </w:numPr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Outorga Onerosa de Alteração de Uso do Solo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6"/>
              </w:numPr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Outro: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Requisitos para edificações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Índices estabelecidos na LC 470/2017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Índices aplicados no empreendimento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Coeficiente de aproveitamento do lote (CAL)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Gabarito (m)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Taxa de ocupação (%)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Embasamento (%)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Recuo frontal (m)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Afastamento laterais e de fundos (m)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Vaga de guarda de veículos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Vaga de carga e descarga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2"/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Vaga de visitantes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(Em empreendimento residencial, destinar 5% do total de vagas.)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Requisitos para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loteamento e desmembramento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Índices estabelecidos pela LC 470/2017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Índices aplicados pelo empreendimento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Área para equipamentos urbanos e/ou comunitários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Área de lazer e recreação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Seção viária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Rampa máxima viária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Declividade transversal viária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Área dos lotes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Testada dos lotes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Área das quadras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Testada das quadras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Requisitos para condomínio horizontal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Índices estabelecidos pela LC 470/2017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Índices aplicados pelo empreendimento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Área para equipamentos urbanos e/ou comunitários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Área de lazer e recreação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Seção viária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Rampa máxima viária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Declividade transversal viária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Testada do condomínio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Outras informações relevantes ao empreendimento,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4.3333333333335"/>
        <w:gridCol w:w="3214.3333333333335"/>
        <w:gridCol w:w="3214.3333333333335"/>
        <w:tblGridChange w:id="0">
          <w:tblGrid>
            <w:gridCol w:w="3214.3333333333335"/>
            <w:gridCol w:w="3214.3333333333335"/>
            <w:gridCol w:w="3214.3333333333335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8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Implantação do empreendimento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Plantas demarcando, no mínimo, os limites do imóvel, os acessos, </w:t>
      </w:r>
      <w:r w:rsidDel="00000000" w:rsidR="00000000" w:rsidRPr="00000000">
        <w:rPr>
          <w:i w:val="1"/>
          <w:sz w:val="18"/>
          <w:szCs w:val="18"/>
          <w:rtl w:val="0"/>
        </w:rPr>
        <w:t xml:space="preserve">as edificações</w:t>
      </w:r>
      <w:r w:rsidDel="00000000" w:rsidR="00000000" w:rsidRPr="00000000">
        <w:rPr>
          <w:i w:val="1"/>
          <w:sz w:val="18"/>
          <w:szCs w:val="18"/>
          <w:rtl w:val="0"/>
        </w:rPr>
        <w:t xml:space="preserve"> existentes, a demolir, a construir, a regularizar, as alturas, as áreas permeáveis, </w:t>
      </w:r>
      <w:r w:rsidDel="00000000" w:rsidR="00000000" w:rsidRPr="00000000">
        <w:rPr>
          <w:i w:val="1"/>
          <w:sz w:val="18"/>
          <w:szCs w:val="18"/>
          <w:rtl w:val="0"/>
        </w:rPr>
        <w:t xml:space="preserve">as vagas</w:t>
      </w:r>
      <w:r w:rsidDel="00000000" w:rsidR="00000000" w:rsidRPr="00000000">
        <w:rPr>
          <w:i w:val="1"/>
          <w:sz w:val="18"/>
          <w:szCs w:val="18"/>
          <w:rtl w:val="0"/>
        </w:rPr>
        <w:t xml:space="preserve"> de estacionamento, de visitantes, de embarque e desembarque, de carga e descarga, com indicação do norte, escala gráfica e legenda.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pStyle w:val="Heading2"/>
              <w:ind w:left="0" w:firstLine="0"/>
              <w:rPr/>
            </w:pPr>
            <w:bookmarkStart w:colFirst="0" w:colLast="0" w:name="_y9bvzrl9vjq" w:id="8"/>
            <w:bookmarkEnd w:id="8"/>
            <w:r w:rsidDel="00000000" w:rsidR="00000000" w:rsidRPr="00000000">
              <w:rPr>
                <w:rtl w:val="0"/>
              </w:rPr>
              <w:t xml:space="preserve">1.8 CRONOGRAMA DE IMPLANTAÇÃO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Descrição das etapas, dos serviços e previsão de tempo para conclusão, do início ao fim da implantação, instalação, ampliação ou regularização do empreendimento.</w:t>
      </w:r>
    </w:p>
    <w:p w:rsidR="00000000" w:rsidDel="00000000" w:rsidP="00000000" w:rsidRDefault="00000000" w:rsidRPr="00000000" w14:paraId="00000180">
      <w:pPr>
        <w:widowControl w:val="0"/>
        <w:jc w:val="both"/>
        <w:rPr/>
        <w:sectPr>
          <w:type w:val="nextPage"/>
          <w:pgSz w:h="16834" w:w="11909" w:orient="portrait"/>
          <w:pgMar w:bottom="1133.8582677165355" w:top="1133.8582677165355" w:left="1133.8582677165355" w:right="1133.8582677165355" w:header="708.6614173228347" w:footer="708.661417322834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pStyle w:val="Heading1"/>
              <w:rPr/>
            </w:pPr>
            <w:bookmarkStart w:colFirst="0" w:colLast="0" w:name="_cnxc36aplsyf" w:id="9"/>
            <w:bookmarkEnd w:id="9"/>
            <w:r w:rsidDel="00000000" w:rsidR="00000000" w:rsidRPr="00000000">
              <w:rPr>
                <w:rtl w:val="0"/>
              </w:rPr>
              <w:t xml:space="preserve">2. CARACTERIZAÇÃO DO LOCAL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pStyle w:val="Heading2"/>
              <w:ind w:left="0" w:firstLine="0"/>
              <w:rPr/>
            </w:pPr>
            <w:bookmarkStart w:colFirst="0" w:colLast="0" w:name="_qdxek3s6wuv0" w:id="10"/>
            <w:bookmarkEnd w:id="10"/>
            <w:r w:rsidDel="00000000" w:rsidR="00000000" w:rsidRPr="00000000">
              <w:rPr>
                <w:rtl w:val="0"/>
              </w:rPr>
              <w:t xml:space="preserve">2.1 ÁREA DIRETAMENTE AFETADA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Mapa georreferenciado demarcando, no mínimo, o imóvel do empreendimento, edificações vizinhas e vias de acesso, com indicação do norte, escala gráfica e legenda.</w:t>
      </w:r>
    </w:p>
    <w:p w:rsidR="00000000" w:rsidDel="00000000" w:rsidP="00000000" w:rsidRDefault="00000000" w:rsidRPr="00000000" w14:paraId="00000194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pStyle w:val="Heading2"/>
              <w:ind w:left="0" w:firstLine="0"/>
              <w:rPr/>
            </w:pPr>
            <w:bookmarkStart w:colFirst="0" w:colLast="0" w:name="_mraib06l7zxo" w:id="11"/>
            <w:bookmarkEnd w:id="11"/>
            <w:r w:rsidDel="00000000" w:rsidR="00000000" w:rsidRPr="00000000">
              <w:rPr>
                <w:rtl w:val="0"/>
              </w:rPr>
              <w:t xml:space="preserve">2.2 ÁREA DE INFLUÊNCIA DO EMPREENDIMENTO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Mapa georreferenciado demarcando, no mínimo, o imóvel, área de influência do empreendimento e vias do entorno, com indicação do norte, escala gráfica e legenda.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Justificativa técnica para a delimitação da área de influência do empreendimento, com, no mínimo, 500m de raio.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  <w:sectPr>
          <w:type w:val="nextPage"/>
          <w:pgSz w:h="16834" w:w="11909" w:orient="portrait"/>
          <w:pgMar w:bottom="1133.8582677165355" w:top="1133.8582677165355" w:left="1133.8582677165355" w:right="1133.8582677165355" w:header="708.6614173228347" w:footer="708.661417322834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pStyle w:val="Heading1"/>
              <w:rPr/>
            </w:pPr>
            <w:bookmarkStart w:colFirst="0" w:colLast="0" w:name="_8jhcq89f031q" w:id="12"/>
            <w:bookmarkEnd w:id="12"/>
            <w:r w:rsidDel="00000000" w:rsidR="00000000" w:rsidRPr="00000000">
              <w:rPr>
                <w:rtl w:val="0"/>
              </w:rPr>
              <w:t xml:space="preserve">3. IMPACTO SOCIOECONÔMICO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pStyle w:val="Heading2"/>
              <w:ind w:left="0" w:firstLine="0"/>
              <w:rPr/>
            </w:pPr>
            <w:bookmarkStart w:colFirst="0" w:colLast="0" w:name="_5j87lwk9lmo3" w:id="13"/>
            <w:bookmarkEnd w:id="13"/>
            <w:r w:rsidDel="00000000" w:rsidR="00000000" w:rsidRPr="00000000">
              <w:rPr>
                <w:rtl w:val="0"/>
              </w:rPr>
              <w:t xml:space="preserve">3.1 USO DO SOLO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Mapa demarcando os usos existentes na área de influência do empreendimento, considerando terrenos baldios, residências, comércios, serviços, usos mistos, indústrias, instituições e equipamentos comunitários, com indicação do norte, escala gráfica e legenda.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sobre o tema, considerando o horário de funcionamento, compatibilidade com as atividades do entorno e atratividade de usos complementares.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609.4488188976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92.1259842519686"/>
        <w:gridCol w:w="1077.1653543307089"/>
        <w:gridCol w:w="1077.1653543307089"/>
        <w:gridCol w:w="1077.1653543307089"/>
        <w:gridCol w:w="1077.1653543307089"/>
        <w:gridCol w:w="1077.1653543307089"/>
        <w:gridCol w:w="1077.1653543307089"/>
        <w:gridCol w:w="1077.1653543307089"/>
        <w:gridCol w:w="1077.1653543307089"/>
        <w:tblGridChange w:id="0">
          <w:tblGrid>
            <w:gridCol w:w="992.1259842519686"/>
            <w:gridCol w:w="1077.1653543307089"/>
            <w:gridCol w:w="1077.1653543307089"/>
            <w:gridCol w:w="1077.1653543307089"/>
            <w:gridCol w:w="1077.1653543307089"/>
            <w:gridCol w:w="1077.1653543307089"/>
            <w:gridCol w:w="1077.1653543307089"/>
            <w:gridCol w:w="1077.1653543307089"/>
            <w:gridCol w:w="1077.1653543307089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9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pStyle w:val="Heading2"/>
              <w:ind w:left="0" w:firstLine="0"/>
              <w:rPr/>
            </w:pPr>
            <w:bookmarkStart w:colFirst="0" w:colLast="0" w:name="_gbswsmz5hl0j" w:id="14"/>
            <w:bookmarkEnd w:id="14"/>
            <w:r w:rsidDel="00000000" w:rsidR="00000000" w:rsidRPr="00000000">
              <w:rPr>
                <w:rtl w:val="0"/>
              </w:rPr>
              <w:t xml:space="preserve">3.2 ADENSAMENTO POPULACIONAL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Faixa etária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População atual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População acrescida pelo empreendimento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Residente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lutuante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Residente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lutuante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Quantidade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Porcentagem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Quantidade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Porcentagem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Quantidade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Porcentagem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Quantidade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Porcentagem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0 - 5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15 - 17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18 - 25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26 - 59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60 - 64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+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9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ind w:right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ind w:right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ind w:right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sobre o tema, considerando a ocupação e vitalidade urbana.</w:t>
      </w:r>
    </w:p>
    <w:p w:rsidR="00000000" w:rsidDel="00000000" w:rsidP="00000000" w:rsidRDefault="00000000" w:rsidRPr="00000000" w14:paraId="0000024E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595.27559055118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925.9842519685044"/>
        <w:gridCol w:w="1133.8582677165355"/>
        <w:gridCol w:w="1133.8582677165355"/>
        <w:gridCol w:w="1133.8582677165355"/>
        <w:gridCol w:w="1133.8582677165355"/>
        <w:gridCol w:w="1133.8582677165355"/>
        <w:tblGridChange w:id="0">
          <w:tblGrid>
            <w:gridCol w:w="3925.9842519685044"/>
            <w:gridCol w:w="1133.8582677165355"/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pStyle w:val="Heading2"/>
              <w:ind w:left="0" w:right="-1.0629921259840103" w:firstLine="0"/>
              <w:rPr/>
            </w:pPr>
            <w:bookmarkStart w:colFirst="0" w:colLast="0" w:name="_4rzfkxs337zb" w:id="15"/>
            <w:bookmarkEnd w:id="15"/>
            <w:r w:rsidDel="00000000" w:rsidR="00000000" w:rsidRPr="00000000">
              <w:rPr>
                <w:rtl w:val="0"/>
              </w:rPr>
              <w:t xml:space="preserve">3.3 EQUIPAMENTOS COMUNITÁRIOS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pStyle w:val="Heading3"/>
              <w:widowControl w:val="0"/>
              <w:jc w:val="center"/>
              <w:rPr/>
            </w:pPr>
            <w:bookmarkStart w:colFirst="0" w:colLast="0" w:name="_16f6cn28wph2" w:id="16"/>
            <w:bookmarkEnd w:id="16"/>
            <w:r w:rsidDel="00000000" w:rsidR="00000000" w:rsidRPr="00000000">
              <w:rPr>
                <w:rtl w:val="0"/>
              </w:rPr>
              <w:t xml:space="preserve">3.3.1 EDUCAÇÃO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Para empreendimentos residenciais, parecer do órgão responsável pela educação 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Equipamentos localizados na área de influência do empreendimento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unidade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Tipo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Faixa etária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Capacidade atual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Vagas disponíveis</w:t>
            </w:r>
          </w:p>
        </w:tc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Demanda acrescida</w:t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Estadual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Particular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1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 e da demanda acrescida, com proposta de medidas de prevenção, se necessárias.</w:t>
      </w:r>
    </w:p>
    <w:p w:rsidR="00000000" w:rsidDel="00000000" w:rsidP="00000000" w:rsidRDefault="00000000" w:rsidRPr="00000000" w14:paraId="00000292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Inserir ou excluir linhas conforme necessidade.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595.27559055118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925.9842519685044"/>
        <w:gridCol w:w="1133.8582677165355"/>
        <w:gridCol w:w="1133.8582677165355"/>
        <w:gridCol w:w="1133.8582677165355"/>
        <w:gridCol w:w="1133.8582677165355"/>
        <w:gridCol w:w="1133.8582677165355"/>
        <w:tblGridChange w:id="0">
          <w:tblGrid>
            <w:gridCol w:w="3925.9842519685044"/>
            <w:gridCol w:w="1133.8582677165355"/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pStyle w:val="Heading3"/>
              <w:widowControl w:val="0"/>
              <w:rPr/>
            </w:pPr>
            <w:bookmarkStart w:colFirst="0" w:colLast="0" w:name="_fjjd0lufsxze" w:id="17"/>
            <w:bookmarkEnd w:id="17"/>
            <w:r w:rsidDel="00000000" w:rsidR="00000000" w:rsidRPr="00000000">
              <w:rPr>
                <w:rtl w:val="0"/>
              </w:rPr>
              <w:t xml:space="preserve">3.3.2 SAÚDE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Para empreendimentos residenciais, parecer do órgão responsável pela saúde nº: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Equipamentos localizados na área de influência do empreendimento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da unidade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Tipo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Capacidade atual</w:t>
            </w:r>
          </w:p>
        </w:tc>
        <w:tc>
          <w:tcPr>
            <w:gridSpan w:val="2"/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Demanda acrescida</w:t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Estadual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Particular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F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 e da demanda acrescida, com proposta de medidas de prevenção, se necessárias.</w:t>
      </w:r>
    </w:p>
    <w:p w:rsidR="00000000" w:rsidDel="00000000" w:rsidP="00000000" w:rsidRDefault="00000000" w:rsidRPr="00000000" w14:paraId="000002D0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Inserir ou excluir linhas conforme necessidade.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595.27559055118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925.9842519685044"/>
        <w:gridCol w:w="1133.8582677165355"/>
        <w:gridCol w:w="1133.8582677165355"/>
        <w:gridCol w:w="1133.8582677165355"/>
        <w:gridCol w:w="1133.8582677165355"/>
        <w:gridCol w:w="1133.8582677165355"/>
        <w:tblGridChange w:id="0">
          <w:tblGrid>
            <w:gridCol w:w="3925.9842519685044"/>
            <w:gridCol w:w="1133.8582677165355"/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pStyle w:val="Heading3"/>
              <w:widowControl w:val="0"/>
              <w:rPr/>
            </w:pPr>
            <w:bookmarkStart w:colFirst="0" w:colLast="0" w:name="_4h60sxswwsy" w:id="18"/>
            <w:bookmarkEnd w:id="18"/>
            <w:r w:rsidDel="00000000" w:rsidR="00000000" w:rsidRPr="00000000">
              <w:rPr>
                <w:rtl w:val="0"/>
              </w:rPr>
              <w:t xml:space="preserve">3.3.3 LAZER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Equipamentos localizados na área de influência do empreendimento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da unidade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Tipo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Utilização atual</w:t>
            </w:r>
          </w:p>
        </w:tc>
        <w:tc>
          <w:tcPr>
            <w:gridSpan w:val="2"/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Demanda acrescida</w:t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Estadual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Particular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E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 e da demanda acrescida, com proposta de medidas de prevenção, se necessárias.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Inserir ou excluir linhas conforme necessidade.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595.27559055118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925.9842519685044"/>
        <w:gridCol w:w="1133.8582677165355"/>
        <w:gridCol w:w="1133.8582677165355"/>
        <w:gridCol w:w="1133.8582677165355"/>
        <w:gridCol w:w="1133.8582677165355"/>
        <w:gridCol w:w="1133.8582677165355"/>
        <w:tblGridChange w:id="0">
          <w:tblGrid>
            <w:gridCol w:w="3925.9842519685044"/>
            <w:gridCol w:w="1133.8582677165355"/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pStyle w:val="Heading3"/>
              <w:widowControl w:val="0"/>
              <w:jc w:val="center"/>
              <w:rPr/>
            </w:pPr>
            <w:bookmarkStart w:colFirst="0" w:colLast="0" w:name="_jjgfyg618qaw" w:id="19"/>
            <w:bookmarkEnd w:id="19"/>
            <w:r w:rsidDel="00000000" w:rsidR="00000000" w:rsidRPr="00000000">
              <w:rPr>
                <w:rtl w:val="0"/>
              </w:rPr>
              <w:t xml:space="preserve">3.3.4 </w:t>
            </w:r>
            <w:r w:rsidDel="00000000" w:rsidR="00000000" w:rsidRPr="00000000">
              <w:rPr>
                <w:rtl w:val="0"/>
              </w:rPr>
              <w:t xml:space="preserve">OUTROS EQUIPAMENTOS COMUNITÁRIOS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3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de outro tipo de equipamento comunitário relevante ao empreendimento, se necessário</w:t>
      </w:r>
    </w:p>
    <w:p w:rsidR="00000000" w:rsidDel="00000000" w:rsidP="00000000" w:rsidRDefault="00000000" w:rsidRPr="00000000" w14:paraId="00000334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pStyle w:val="Heading2"/>
              <w:widowControl w:val="0"/>
              <w:jc w:val="center"/>
              <w:rPr/>
            </w:pPr>
            <w:bookmarkStart w:colFirst="0" w:colLast="0" w:name="_d8vuo322sfoy" w:id="20"/>
            <w:bookmarkEnd w:id="20"/>
            <w:r w:rsidDel="00000000" w:rsidR="00000000" w:rsidRPr="00000000">
              <w:rPr>
                <w:rtl w:val="0"/>
              </w:rPr>
              <w:t xml:space="preserve">3.4 EQUIPAMENTOS URBANOS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pStyle w:val="Heading3"/>
              <w:widowControl w:val="0"/>
              <w:jc w:val="center"/>
              <w:rPr/>
            </w:pPr>
            <w:bookmarkStart w:colFirst="0" w:colLast="0" w:name="_6wc5649j5b59" w:id="21"/>
            <w:bookmarkEnd w:id="21"/>
            <w:r w:rsidDel="00000000" w:rsidR="00000000" w:rsidRPr="00000000">
              <w:rPr>
                <w:rtl w:val="0"/>
              </w:rPr>
              <w:t xml:space="preserve">3.4.1 PAVIMENTAÇÃO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Parecer do órgão responsável pela pavimentação 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0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Levantamento das condições de pavimento, com imagens, considerando as faixas de rolamento, calçadas e acessibilidade, análise da situação atual, da demanda acrescida e do parecer do órgão responsável, com proposta de medidas de prevenção, se necessárias.</w:t>
      </w:r>
    </w:p>
    <w:p w:rsidR="00000000" w:rsidDel="00000000" w:rsidP="00000000" w:rsidRDefault="00000000" w:rsidRPr="00000000" w14:paraId="00000341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pStyle w:val="Heading3"/>
              <w:widowControl w:val="0"/>
              <w:rPr/>
            </w:pPr>
            <w:bookmarkStart w:colFirst="0" w:colLast="0" w:name="_ihl772s3ashg" w:id="22"/>
            <w:bookmarkEnd w:id="22"/>
            <w:r w:rsidDel="00000000" w:rsidR="00000000" w:rsidRPr="00000000">
              <w:rPr>
                <w:rtl w:val="0"/>
              </w:rPr>
              <w:t xml:space="preserve">3.4.2 </w:t>
            </w:r>
            <w:r w:rsidDel="00000000" w:rsidR="00000000" w:rsidRPr="00000000">
              <w:rPr>
                <w:rtl w:val="0"/>
              </w:rPr>
              <w:t xml:space="preserve">DRENAGEM</w:t>
            </w:r>
            <w:r w:rsidDel="00000000" w:rsidR="00000000" w:rsidRPr="00000000">
              <w:rPr>
                <w:rtl w:val="0"/>
              </w:rPr>
              <w:t xml:space="preserve"> PLUVIAL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Parecer do órgão responsável pela drenagem 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B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Levantamento da rede de drenagem pluvial, com imagens, considerando a capacidade de absorção interna e externa ao imóvel, permeabilidade, análise da situação atual, da demanda acrescida e do parecer do órgão responsável,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pStyle w:val="Heading3"/>
              <w:widowControl w:val="0"/>
              <w:rPr/>
            </w:pPr>
            <w:bookmarkStart w:colFirst="0" w:colLast="0" w:name="_t1m69oy0lwsr" w:id="23"/>
            <w:bookmarkEnd w:id="23"/>
            <w:r w:rsidDel="00000000" w:rsidR="00000000" w:rsidRPr="00000000">
              <w:rPr>
                <w:rtl w:val="0"/>
              </w:rPr>
              <w:t xml:space="preserve">3.4.3 ILUMINAÇÃO PÚBLICA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pStyle w:val="Heading3"/>
              <w:keepNext w:val="0"/>
              <w:keepLines w:val="0"/>
              <w:widowControl w:val="0"/>
              <w:jc w:val="both"/>
              <w:rPr/>
            </w:pPr>
            <w:bookmarkStart w:colFirst="0" w:colLast="0" w:name="_my6dttpi0yyi" w:id="24"/>
            <w:bookmarkEnd w:id="2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Style w:val="Heading3"/>
              <w:keepNext w:val="0"/>
              <w:keepLines w:val="0"/>
              <w:widowControl w:val="0"/>
              <w:jc w:val="both"/>
              <w:rPr/>
            </w:pPr>
            <w:bookmarkStart w:colFirst="0" w:colLast="0" w:name="_my6dttpi0yyi" w:id="24"/>
            <w:bookmarkEnd w:id="2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Style w:val="Heading3"/>
              <w:keepNext w:val="0"/>
              <w:keepLines w:val="0"/>
              <w:widowControl w:val="0"/>
              <w:jc w:val="both"/>
              <w:rPr/>
            </w:pPr>
            <w:bookmarkStart w:colFirst="0" w:colLast="0" w:name="_y2glo37752g9" w:id="25"/>
            <w:bookmarkEnd w:id="2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Style w:val="Heading3"/>
              <w:keepNext w:val="0"/>
              <w:keepLines w:val="0"/>
              <w:widowControl w:val="0"/>
              <w:jc w:val="both"/>
              <w:rPr/>
            </w:pPr>
            <w:bookmarkStart w:colFirst="0" w:colLast="0" w:name="_v1lok25cd05e" w:id="26"/>
            <w:bookmarkEnd w:id="2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Style w:val="Heading3"/>
              <w:keepNext w:val="0"/>
              <w:keepLines w:val="0"/>
              <w:widowControl w:val="0"/>
              <w:jc w:val="both"/>
              <w:rPr/>
            </w:pPr>
            <w:bookmarkStart w:colFirst="0" w:colLast="0" w:name="_agnbfrjygkes" w:id="27"/>
            <w:bookmarkEnd w:id="27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4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 e da demanda acrescida,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pStyle w:val="Heading3"/>
              <w:widowControl w:val="0"/>
              <w:rPr/>
            </w:pPr>
            <w:bookmarkStart w:colFirst="0" w:colLast="0" w:name="_t9w3l2mqqicr" w:id="28"/>
            <w:bookmarkEnd w:id="28"/>
            <w:r w:rsidDel="00000000" w:rsidR="00000000" w:rsidRPr="00000000">
              <w:rPr>
                <w:rtl w:val="0"/>
              </w:rPr>
              <w:t xml:space="preserve">3.4.4 REDE DE ENERGIA ELÉTRICA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Parecer da concessionária de energia nº: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pStyle w:val="Heading3"/>
              <w:keepNext w:val="0"/>
              <w:keepLines w:val="0"/>
              <w:widowControl w:val="0"/>
              <w:jc w:val="both"/>
              <w:rPr/>
            </w:pPr>
            <w:bookmarkStart w:colFirst="0" w:colLast="0" w:name="_my6dttpi0yyi" w:id="24"/>
            <w:bookmarkEnd w:id="2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pStyle w:val="Heading3"/>
              <w:keepNext w:val="0"/>
              <w:keepLines w:val="0"/>
              <w:widowControl w:val="0"/>
              <w:jc w:val="both"/>
              <w:rPr/>
            </w:pPr>
            <w:bookmarkStart w:colFirst="0" w:colLast="0" w:name="_my6dttpi0yyi" w:id="24"/>
            <w:bookmarkEnd w:id="2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Style w:val="Heading3"/>
              <w:keepNext w:val="0"/>
              <w:keepLines w:val="0"/>
              <w:widowControl w:val="0"/>
              <w:jc w:val="both"/>
              <w:rPr/>
            </w:pPr>
            <w:bookmarkStart w:colFirst="0" w:colLast="0" w:name="_my6dttpi0yyi" w:id="24"/>
            <w:bookmarkEnd w:id="2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D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atual, da demanda acrescida e do parecer da concessionária responsável,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pStyle w:val="Heading3"/>
              <w:widowControl w:val="0"/>
              <w:rPr/>
            </w:pPr>
            <w:bookmarkStart w:colFirst="0" w:colLast="0" w:name="_e3y3879az9ey" w:id="29"/>
            <w:bookmarkEnd w:id="29"/>
            <w:r w:rsidDel="00000000" w:rsidR="00000000" w:rsidRPr="00000000">
              <w:rPr>
                <w:rtl w:val="0"/>
              </w:rPr>
              <w:t xml:space="preserve">3.4.5 ABASTECIMENTO DE ÁGUA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Parecer da concessionária de água nº: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9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atual, da demanda acrescida e do parecer da concessionária responsável,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pStyle w:val="Heading3"/>
              <w:widowControl w:val="0"/>
              <w:rPr/>
            </w:pPr>
            <w:bookmarkStart w:colFirst="0" w:colLast="0" w:name="_serh4g22ri7i" w:id="30"/>
            <w:bookmarkEnd w:id="30"/>
            <w:r w:rsidDel="00000000" w:rsidR="00000000" w:rsidRPr="00000000">
              <w:rPr>
                <w:rtl w:val="0"/>
              </w:rPr>
              <w:t xml:space="preserve">3.4.6 ESGOTAMENTO SANITÁRIO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Parecer da concessionária de esgoto nº: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4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atual, da demanda acrescida e do parecer da concessionária responsável,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pStyle w:val="Heading3"/>
              <w:widowControl w:val="0"/>
              <w:rPr/>
            </w:pPr>
            <w:bookmarkStart w:colFirst="0" w:colLast="0" w:name="_kvxejahnd4bg" w:id="31"/>
            <w:bookmarkEnd w:id="31"/>
            <w:r w:rsidDel="00000000" w:rsidR="00000000" w:rsidRPr="00000000">
              <w:rPr>
                <w:rtl w:val="0"/>
              </w:rPr>
              <w:t xml:space="preserve">3.4.7 COLETA DE RESÍDUOS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Parecer da concessionária de coleta nº: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F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atual, da demanda acrescida e do parecer da concessionária responsável,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595.27559055118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925.9842519685044"/>
        <w:gridCol w:w="1133.8582677165355"/>
        <w:gridCol w:w="1133.8582677165355"/>
        <w:gridCol w:w="1133.8582677165355"/>
        <w:gridCol w:w="1133.8582677165355"/>
        <w:gridCol w:w="1133.8582677165355"/>
        <w:tblGridChange w:id="0">
          <w:tblGrid>
            <w:gridCol w:w="3925.9842519685044"/>
            <w:gridCol w:w="1133.8582677165355"/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pStyle w:val="Heading3"/>
              <w:widowControl w:val="0"/>
              <w:rPr/>
            </w:pPr>
            <w:bookmarkStart w:colFirst="0" w:colLast="0" w:name="_rlwu8eamawy1" w:id="32"/>
            <w:bookmarkEnd w:id="32"/>
            <w:r w:rsidDel="00000000" w:rsidR="00000000" w:rsidRPr="00000000">
              <w:rPr>
                <w:rtl w:val="0"/>
              </w:rPr>
              <w:t xml:space="preserve">3.4.8 OUTROS EQUIPAMENTOS URBANOS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4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de outro tipo de equipamento urbano relevante ao empreendimento, se necessário</w:t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963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pStyle w:val="Heading2"/>
              <w:ind w:left="0" w:firstLine="0"/>
              <w:rPr/>
            </w:pPr>
            <w:bookmarkStart w:colFirst="0" w:colLast="0" w:name="_c6alz9nmjw1k" w:id="33"/>
            <w:bookmarkEnd w:id="33"/>
            <w:r w:rsidDel="00000000" w:rsidR="00000000" w:rsidRPr="00000000">
              <w:rPr>
                <w:rtl w:val="0"/>
              </w:rPr>
              <w:t xml:space="preserve">3.5 SEGURANÇA PÚBLICA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6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 e da demanda acrescida,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63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pStyle w:val="Heading2"/>
              <w:ind w:left="0" w:firstLine="0"/>
              <w:rPr/>
            </w:pPr>
            <w:bookmarkStart w:colFirst="0" w:colLast="0" w:name="_f5utqjbazxwa" w:id="34"/>
            <w:bookmarkEnd w:id="34"/>
            <w:r w:rsidDel="00000000" w:rsidR="00000000" w:rsidRPr="00000000">
              <w:rPr>
                <w:rtl w:val="0"/>
              </w:rPr>
              <w:t xml:space="preserve">3.5 ECONOMIA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7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 e do impacto que o empreendimento causará na economia local, considerando sua instalação e operação,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964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pStyle w:val="Heading2"/>
              <w:ind w:left="0" w:firstLine="0"/>
              <w:rPr/>
            </w:pPr>
            <w:bookmarkStart w:colFirst="0" w:colLast="0" w:name="_bw0h5vyz1eak" w:id="35"/>
            <w:bookmarkEnd w:id="35"/>
            <w:r w:rsidDel="00000000" w:rsidR="00000000" w:rsidRPr="00000000">
              <w:rPr>
                <w:rtl w:val="0"/>
              </w:rPr>
              <w:t xml:space="preserve">3.7 VALORIZAÇÃO IMOBILIÁRIA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8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 e do impacto que o empreendimento causará no entorno, comparando a empreendimentos similares implantados em outras localidades e considerando possível gentrificação, com proposta de medidas de prevenção, se necessárias.</w:t>
      </w:r>
    </w:p>
    <w:p w:rsidR="00000000" w:rsidDel="00000000" w:rsidP="00000000" w:rsidRDefault="00000000" w:rsidRPr="00000000" w14:paraId="000003C9">
      <w:pPr>
        <w:widowControl w:val="0"/>
        <w:jc w:val="both"/>
        <w:rPr/>
        <w:sectPr>
          <w:type w:val="nextPage"/>
          <w:pgSz w:h="16834" w:w="11909" w:orient="portrait"/>
          <w:pgMar w:bottom="1133.8582677165355" w:top="1133.8582677165355" w:left="1133.8582677165355" w:right="1133.8582677165355" w:header="708.6614173228347" w:footer="708.661417322834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pStyle w:val="Heading1"/>
              <w:rPr/>
            </w:pPr>
            <w:bookmarkStart w:colFirst="0" w:colLast="0" w:name="_yz31jvcm2ng4" w:id="36"/>
            <w:bookmarkEnd w:id="36"/>
            <w:r w:rsidDel="00000000" w:rsidR="00000000" w:rsidRPr="00000000">
              <w:rPr>
                <w:rtl w:val="0"/>
              </w:rPr>
              <w:t xml:space="preserve">4. IMPACTO VIÁRIO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pStyle w:val="Heading2"/>
              <w:ind w:left="0" w:firstLine="0"/>
              <w:rPr/>
            </w:pPr>
            <w:bookmarkStart w:colFirst="0" w:colLast="0" w:name="_yz31jvcm2ng4" w:id="36"/>
            <w:bookmarkEnd w:id="36"/>
            <w:r w:rsidDel="00000000" w:rsidR="00000000" w:rsidRPr="00000000">
              <w:rPr>
                <w:rtl w:val="0"/>
              </w:rPr>
              <w:t xml:space="preserve">4.1 SISTEMA VIÁRIO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9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Levantamento das condições, com imagens, considerando as seções, diretrizes viárias existentes e mobilidade.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pStyle w:val="Heading2"/>
              <w:widowControl w:val="0"/>
              <w:jc w:val="center"/>
              <w:rPr/>
            </w:pPr>
            <w:bookmarkStart w:colFirst="0" w:colLast="0" w:name="_dc1iqgh1yi1l" w:id="37"/>
            <w:bookmarkEnd w:id="37"/>
            <w:r w:rsidDel="00000000" w:rsidR="00000000" w:rsidRPr="00000000">
              <w:rPr>
                <w:rtl w:val="0"/>
              </w:rPr>
              <w:t xml:space="preserve">4.2 GERAÇÃO DE TRÁFEGO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pStyle w:val="Heading3"/>
              <w:widowControl w:val="0"/>
              <w:jc w:val="center"/>
              <w:rPr/>
            </w:pPr>
            <w:bookmarkStart w:colFirst="0" w:colLast="0" w:name="_rc9enxusbjm1" w:id="38"/>
            <w:bookmarkEnd w:id="38"/>
            <w:r w:rsidDel="00000000" w:rsidR="00000000" w:rsidRPr="00000000">
              <w:rPr>
                <w:rtl w:val="0"/>
              </w:rPr>
              <w:t xml:space="preserve">4.2.1 CONTAGEM DE TRÁFEGO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A">
      <w:pPr>
        <w:widowControl w:val="0"/>
        <w:ind w:right="12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Mapa demarcando, no mínimo, o empreendimento, vias de acesso e pontos de contagem de tráfego, com indicação do norte, escala gráfica e legenda. Contagem de meios motorizados e não motorizados, em, no mínimo, 2 (dois) pontos, considerando todos os sentidos de deslocamento, no horário de pico de 3 (três) dias úteis distintos e típicos, evitando férias escolares e feriados.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A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Justificativa técnica para a localização dos pontos de contagem de tráfego.</w:t>
      </w:r>
    </w:p>
    <w:p w:rsidR="00000000" w:rsidDel="00000000" w:rsidP="00000000" w:rsidRDefault="00000000" w:rsidRPr="00000000" w14:paraId="000003FB">
      <w:pPr>
        <w:rPr/>
        <w:sectPr>
          <w:type w:val="nextPage"/>
          <w:pgSz w:h="16834" w:w="11909" w:orient="portrait"/>
          <w:pgMar w:bottom="1133.8582677165355" w:top="1133.8582677165355" w:left="1133.8582677165355" w:right="1133.8582677165355" w:header="708.6614173228347" w:footer="708.661417322834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5703.93700787401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793.7007874015749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623.6220472440946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623.6220472440946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623.6220472440946"/>
        <w:gridCol w:w="793.7007874015749"/>
        <w:tblGridChange w:id="0">
          <w:tblGrid>
            <w:gridCol w:w="793.7007874015749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623.6220472440946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623.6220472440946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623.6220472440946"/>
            <w:gridCol w:w="793.7007874015749"/>
          </w:tblGrid>
        </w:tblGridChange>
      </w:tblGrid>
      <w:tr>
        <w:trPr>
          <w:cantSplit w:val="0"/>
          <w:trHeight w:val="283.46456692913387" w:hRule="atLeast"/>
          <w:tblHeader w:val="0"/>
        </w:trPr>
        <w:tc>
          <w:tcPr>
            <w:gridSpan w:val="29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 01 - Sentido de deslocamento:</w:t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gridSpan w:val="29"/>
            <w:tcBorders>
              <w:top w:color="808080" w:space="0" w:sz="6" w:val="single"/>
              <w:lef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Data: ____/____/_______      _________________-feira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widowControl w:val="0"/>
              <w:ind w:right="25.60629921259874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07:00</w:t>
            </w:r>
          </w:p>
          <w:p w:rsidR="00000000" w:rsidDel="00000000" w:rsidP="00000000" w:rsidRDefault="00000000" w:rsidRPr="00000000" w14:paraId="0000043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07:15</w:t>
            </w:r>
          </w:p>
          <w:p w:rsidR="00000000" w:rsidDel="00000000" w:rsidP="00000000" w:rsidRDefault="00000000" w:rsidRPr="00000000" w14:paraId="0000043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07:30</w:t>
            </w:r>
          </w:p>
          <w:p w:rsidR="00000000" w:rsidDel="00000000" w:rsidP="00000000" w:rsidRDefault="00000000" w:rsidRPr="00000000" w14:paraId="0000043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07:45</w:t>
            </w:r>
          </w:p>
          <w:p w:rsidR="00000000" w:rsidDel="00000000" w:rsidP="00000000" w:rsidRDefault="00000000" w:rsidRPr="00000000" w14:paraId="0000043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  <w:p w:rsidR="00000000" w:rsidDel="00000000" w:rsidP="00000000" w:rsidRDefault="00000000" w:rsidRPr="00000000" w14:paraId="0000044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08:15</w:t>
            </w:r>
          </w:p>
          <w:p w:rsidR="00000000" w:rsidDel="00000000" w:rsidP="00000000" w:rsidRDefault="00000000" w:rsidRPr="00000000" w14:paraId="000004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08:30</w:t>
            </w:r>
          </w:p>
          <w:p w:rsidR="00000000" w:rsidDel="00000000" w:rsidP="00000000" w:rsidRDefault="00000000" w:rsidRPr="00000000" w14:paraId="0000044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08:45</w:t>
            </w:r>
          </w:p>
          <w:p w:rsidR="00000000" w:rsidDel="00000000" w:rsidP="00000000" w:rsidRDefault="00000000" w:rsidRPr="00000000" w14:paraId="000004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manhã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44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11:15</w:t>
            </w:r>
          </w:p>
          <w:p w:rsidR="00000000" w:rsidDel="00000000" w:rsidP="00000000" w:rsidRDefault="00000000" w:rsidRPr="00000000" w14:paraId="0000044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11:30</w:t>
            </w:r>
          </w:p>
          <w:p w:rsidR="00000000" w:rsidDel="00000000" w:rsidP="00000000" w:rsidRDefault="00000000" w:rsidRPr="00000000" w14:paraId="0000044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11:45</w:t>
            </w:r>
          </w:p>
          <w:p w:rsidR="00000000" w:rsidDel="00000000" w:rsidP="00000000" w:rsidRDefault="00000000" w:rsidRPr="00000000" w14:paraId="0000045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45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12:15</w:t>
            </w:r>
          </w:p>
          <w:p w:rsidR="00000000" w:rsidDel="00000000" w:rsidP="00000000" w:rsidRDefault="00000000" w:rsidRPr="00000000" w14:paraId="000004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45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</w:t>
            </w:r>
          </w:p>
          <w:p w:rsidR="00000000" w:rsidDel="00000000" w:rsidP="00000000" w:rsidRDefault="00000000" w:rsidRPr="00000000" w14:paraId="0000045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tarde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17:15</w:t>
            </w:r>
          </w:p>
          <w:p w:rsidR="00000000" w:rsidDel="00000000" w:rsidP="00000000" w:rsidRDefault="00000000" w:rsidRPr="00000000" w14:paraId="0000045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  <w:p w:rsidR="00000000" w:rsidDel="00000000" w:rsidP="00000000" w:rsidRDefault="00000000" w:rsidRPr="00000000" w14:paraId="0000045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17:45</w:t>
            </w:r>
          </w:p>
          <w:p w:rsidR="00000000" w:rsidDel="00000000" w:rsidP="00000000" w:rsidRDefault="00000000" w:rsidRPr="00000000" w14:paraId="0000046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18:00</w:t>
            </w:r>
          </w:p>
          <w:p w:rsidR="00000000" w:rsidDel="00000000" w:rsidP="00000000" w:rsidRDefault="00000000" w:rsidRPr="00000000" w14:paraId="0000046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18:15</w:t>
            </w:r>
          </w:p>
          <w:p w:rsidR="00000000" w:rsidDel="00000000" w:rsidP="00000000" w:rsidRDefault="00000000" w:rsidRPr="00000000" w14:paraId="000004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18:30</w:t>
            </w:r>
          </w:p>
          <w:p w:rsidR="00000000" w:rsidDel="00000000" w:rsidP="00000000" w:rsidRDefault="00000000" w:rsidRPr="00000000" w14:paraId="0000046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18:45</w:t>
            </w:r>
          </w:p>
          <w:p w:rsidR="00000000" w:rsidDel="00000000" w:rsidP="00000000" w:rsidRDefault="00000000" w:rsidRPr="00000000" w14:paraId="0000046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noite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Ônibus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Caminhão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Carro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Bicicleta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Pedestre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.38582677165357" w:hRule="atLeast"/>
          <w:tblHeader w:val="0"/>
        </w:trPr>
        <w:tc>
          <w:tcPr>
            <w:gridSpan w:val="29"/>
            <w:tcBorders>
              <w:top w:color="808080" w:space="0" w:sz="6" w:val="single"/>
              <w:lef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Data: ____/____/_______      _________________-feira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widowControl w:val="0"/>
              <w:ind w:right="25.60629921259874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07:00</w:t>
            </w:r>
          </w:p>
          <w:p w:rsidR="00000000" w:rsidDel="00000000" w:rsidP="00000000" w:rsidRDefault="00000000" w:rsidRPr="00000000" w14:paraId="0000053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07:15</w:t>
            </w:r>
          </w:p>
          <w:p w:rsidR="00000000" w:rsidDel="00000000" w:rsidP="00000000" w:rsidRDefault="00000000" w:rsidRPr="00000000" w14:paraId="0000053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07:30</w:t>
            </w:r>
          </w:p>
          <w:p w:rsidR="00000000" w:rsidDel="00000000" w:rsidP="00000000" w:rsidRDefault="00000000" w:rsidRPr="00000000" w14:paraId="0000053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07:45</w:t>
            </w:r>
          </w:p>
          <w:p w:rsidR="00000000" w:rsidDel="00000000" w:rsidP="00000000" w:rsidRDefault="00000000" w:rsidRPr="00000000" w14:paraId="0000053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  <w:p w:rsidR="00000000" w:rsidDel="00000000" w:rsidP="00000000" w:rsidRDefault="00000000" w:rsidRPr="00000000" w14:paraId="0000054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08:15</w:t>
            </w:r>
          </w:p>
          <w:p w:rsidR="00000000" w:rsidDel="00000000" w:rsidP="00000000" w:rsidRDefault="00000000" w:rsidRPr="00000000" w14:paraId="000005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08:30</w:t>
            </w:r>
          </w:p>
          <w:p w:rsidR="00000000" w:rsidDel="00000000" w:rsidP="00000000" w:rsidRDefault="00000000" w:rsidRPr="00000000" w14:paraId="0000054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08:45</w:t>
            </w:r>
          </w:p>
          <w:p w:rsidR="00000000" w:rsidDel="00000000" w:rsidP="00000000" w:rsidRDefault="00000000" w:rsidRPr="00000000" w14:paraId="000005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manhã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54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11:15</w:t>
            </w:r>
          </w:p>
          <w:p w:rsidR="00000000" w:rsidDel="00000000" w:rsidP="00000000" w:rsidRDefault="00000000" w:rsidRPr="00000000" w14:paraId="0000054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11:30</w:t>
            </w:r>
          </w:p>
          <w:p w:rsidR="00000000" w:rsidDel="00000000" w:rsidP="00000000" w:rsidRDefault="00000000" w:rsidRPr="00000000" w14:paraId="0000054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11:45</w:t>
            </w:r>
          </w:p>
          <w:p w:rsidR="00000000" w:rsidDel="00000000" w:rsidP="00000000" w:rsidRDefault="00000000" w:rsidRPr="00000000" w14:paraId="0000055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55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12:15</w:t>
            </w:r>
          </w:p>
          <w:p w:rsidR="00000000" w:rsidDel="00000000" w:rsidP="00000000" w:rsidRDefault="00000000" w:rsidRPr="00000000" w14:paraId="000005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55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</w:t>
            </w:r>
          </w:p>
          <w:p w:rsidR="00000000" w:rsidDel="00000000" w:rsidP="00000000" w:rsidRDefault="00000000" w:rsidRPr="00000000" w14:paraId="0000055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tarde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55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17:15</w:t>
            </w:r>
          </w:p>
          <w:p w:rsidR="00000000" w:rsidDel="00000000" w:rsidP="00000000" w:rsidRDefault="00000000" w:rsidRPr="00000000" w14:paraId="0000055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  <w:p w:rsidR="00000000" w:rsidDel="00000000" w:rsidP="00000000" w:rsidRDefault="00000000" w:rsidRPr="00000000" w14:paraId="0000055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17:45</w:t>
            </w:r>
          </w:p>
          <w:p w:rsidR="00000000" w:rsidDel="00000000" w:rsidP="00000000" w:rsidRDefault="00000000" w:rsidRPr="00000000" w14:paraId="0000056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18:00</w:t>
            </w:r>
          </w:p>
          <w:p w:rsidR="00000000" w:rsidDel="00000000" w:rsidP="00000000" w:rsidRDefault="00000000" w:rsidRPr="00000000" w14:paraId="0000056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18:15</w:t>
            </w:r>
          </w:p>
          <w:p w:rsidR="00000000" w:rsidDel="00000000" w:rsidP="00000000" w:rsidRDefault="00000000" w:rsidRPr="00000000" w14:paraId="000005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18:30</w:t>
            </w:r>
          </w:p>
          <w:p w:rsidR="00000000" w:rsidDel="00000000" w:rsidP="00000000" w:rsidRDefault="00000000" w:rsidRPr="00000000" w14:paraId="0000056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18:45</w:t>
            </w:r>
          </w:p>
          <w:p w:rsidR="00000000" w:rsidDel="00000000" w:rsidP="00000000" w:rsidRDefault="00000000" w:rsidRPr="00000000" w14:paraId="0000056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noite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Média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Ônibus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Caminhão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Carro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Bicicleta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Pedestre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.38582677165357" w:hRule="atLeast"/>
          <w:tblHeader w:val="0"/>
        </w:trPr>
        <w:tc>
          <w:tcPr>
            <w:gridSpan w:val="29"/>
            <w:tcBorders>
              <w:top w:color="808080" w:space="0" w:sz="6" w:val="single"/>
              <w:lef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1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Data: ____/____/_______      _________________-feira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widowControl w:val="0"/>
              <w:ind w:right="25.60629921259874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07:00</w:t>
            </w:r>
          </w:p>
          <w:p w:rsidR="00000000" w:rsidDel="00000000" w:rsidP="00000000" w:rsidRDefault="00000000" w:rsidRPr="00000000" w14:paraId="0000063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3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07:15</w:t>
            </w:r>
          </w:p>
          <w:p w:rsidR="00000000" w:rsidDel="00000000" w:rsidP="00000000" w:rsidRDefault="00000000" w:rsidRPr="00000000" w14:paraId="0000063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3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07:30</w:t>
            </w:r>
          </w:p>
          <w:p w:rsidR="00000000" w:rsidDel="00000000" w:rsidP="00000000" w:rsidRDefault="00000000" w:rsidRPr="00000000" w14:paraId="0000063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07:45</w:t>
            </w:r>
          </w:p>
          <w:p w:rsidR="00000000" w:rsidDel="00000000" w:rsidP="00000000" w:rsidRDefault="00000000" w:rsidRPr="00000000" w14:paraId="0000063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  <w:p w:rsidR="00000000" w:rsidDel="00000000" w:rsidP="00000000" w:rsidRDefault="00000000" w:rsidRPr="00000000" w14:paraId="0000064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08:15</w:t>
            </w:r>
          </w:p>
          <w:p w:rsidR="00000000" w:rsidDel="00000000" w:rsidP="00000000" w:rsidRDefault="00000000" w:rsidRPr="00000000" w14:paraId="000006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08:30</w:t>
            </w:r>
          </w:p>
          <w:p w:rsidR="00000000" w:rsidDel="00000000" w:rsidP="00000000" w:rsidRDefault="00000000" w:rsidRPr="00000000" w14:paraId="0000064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08:45</w:t>
            </w:r>
          </w:p>
          <w:p w:rsidR="00000000" w:rsidDel="00000000" w:rsidP="00000000" w:rsidRDefault="00000000" w:rsidRPr="00000000" w14:paraId="000006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manhã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4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64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11:15</w:t>
            </w:r>
          </w:p>
          <w:p w:rsidR="00000000" w:rsidDel="00000000" w:rsidP="00000000" w:rsidRDefault="00000000" w:rsidRPr="00000000" w14:paraId="0000064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4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11:30</w:t>
            </w:r>
          </w:p>
          <w:p w:rsidR="00000000" w:rsidDel="00000000" w:rsidP="00000000" w:rsidRDefault="00000000" w:rsidRPr="00000000" w14:paraId="0000064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11:45</w:t>
            </w:r>
          </w:p>
          <w:p w:rsidR="00000000" w:rsidDel="00000000" w:rsidP="00000000" w:rsidRDefault="00000000" w:rsidRPr="00000000" w14:paraId="0000065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65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12:15</w:t>
            </w:r>
          </w:p>
          <w:p w:rsidR="00000000" w:rsidDel="00000000" w:rsidP="00000000" w:rsidRDefault="00000000" w:rsidRPr="00000000" w14:paraId="000006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65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5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</w:t>
            </w:r>
          </w:p>
          <w:p w:rsidR="00000000" w:rsidDel="00000000" w:rsidP="00000000" w:rsidRDefault="00000000" w:rsidRPr="00000000" w14:paraId="0000065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tarde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65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5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17:15</w:t>
            </w:r>
          </w:p>
          <w:p w:rsidR="00000000" w:rsidDel="00000000" w:rsidP="00000000" w:rsidRDefault="00000000" w:rsidRPr="00000000" w14:paraId="0000065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5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  <w:p w:rsidR="00000000" w:rsidDel="00000000" w:rsidP="00000000" w:rsidRDefault="00000000" w:rsidRPr="00000000" w14:paraId="0000065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17:45</w:t>
            </w:r>
          </w:p>
          <w:p w:rsidR="00000000" w:rsidDel="00000000" w:rsidP="00000000" w:rsidRDefault="00000000" w:rsidRPr="00000000" w14:paraId="0000066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18:00</w:t>
            </w:r>
          </w:p>
          <w:p w:rsidR="00000000" w:rsidDel="00000000" w:rsidP="00000000" w:rsidRDefault="00000000" w:rsidRPr="00000000" w14:paraId="0000066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18:15</w:t>
            </w:r>
          </w:p>
          <w:p w:rsidR="00000000" w:rsidDel="00000000" w:rsidP="00000000" w:rsidRDefault="00000000" w:rsidRPr="00000000" w14:paraId="000006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18:30</w:t>
            </w:r>
          </w:p>
          <w:p w:rsidR="00000000" w:rsidDel="00000000" w:rsidP="00000000" w:rsidRDefault="00000000" w:rsidRPr="00000000" w14:paraId="0000066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6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18:45</w:t>
            </w:r>
          </w:p>
          <w:p w:rsidR="00000000" w:rsidDel="00000000" w:rsidP="00000000" w:rsidRDefault="00000000" w:rsidRPr="00000000" w14:paraId="0000066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noite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Média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6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Ônibus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6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6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6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7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Caminhão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8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Carro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A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Bicicleta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E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Pedestre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0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2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3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3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3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3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7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5703.93700787401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793.7007874015749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623.6220472440946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623.6220472440946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510.236220472441"/>
        <w:gridCol w:w="623.6220472440946"/>
        <w:gridCol w:w="793.7007874015749"/>
        <w:tblGridChange w:id="0">
          <w:tblGrid>
            <w:gridCol w:w="793.7007874015749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623.6220472440946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623.6220472440946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510.236220472441"/>
            <w:gridCol w:w="623.6220472440946"/>
            <w:gridCol w:w="793.7007874015749"/>
          </w:tblGrid>
        </w:tblGridChange>
      </w:tblGrid>
      <w:tr>
        <w:trPr>
          <w:cantSplit w:val="0"/>
          <w:trHeight w:val="283.46456692913387" w:hRule="atLeast"/>
          <w:tblHeader w:val="0"/>
        </w:trPr>
        <w:tc>
          <w:tcPr>
            <w:gridSpan w:val="29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3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 02 - Sentido de deslocamento:</w:t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gridSpan w:val="29"/>
            <w:tcBorders>
              <w:top w:color="808080" w:space="0" w:sz="6" w:val="single"/>
              <w:lef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5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Data: ____/____/_______      _________________-feira</w:t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72">
            <w:pPr>
              <w:widowControl w:val="0"/>
              <w:ind w:right="25.60629921259874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7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07:00</w:t>
            </w:r>
          </w:p>
          <w:p w:rsidR="00000000" w:rsidDel="00000000" w:rsidP="00000000" w:rsidRDefault="00000000" w:rsidRPr="00000000" w14:paraId="0000077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7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07:15</w:t>
            </w:r>
          </w:p>
          <w:p w:rsidR="00000000" w:rsidDel="00000000" w:rsidP="00000000" w:rsidRDefault="00000000" w:rsidRPr="00000000" w14:paraId="0000077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7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07:30</w:t>
            </w:r>
          </w:p>
          <w:p w:rsidR="00000000" w:rsidDel="00000000" w:rsidP="00000000" w:rsidRDefault="00000000" w:rsidRPr="00000000" w14:paraId="0000077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7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07:45</w:t>
            </w:r>
          </w:p>
          <w:p w:rsidR="00000000" w:rsidDel="00000000" w:rsidP="00000000" w:rsidRDefault="00000000" w:rsidRPr="00000000" w14:paraId="0000077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7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  <w:p w:rsidR="00000000" w:rsidDel="00000000" w:rsidP="00000000" w:rsidRDefault="00000000" w:rsidRPr="00000000" w14:paraId="0000077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08:15</w:t>
            </w:r>
          </w:p>
          <w:p w:rsidR="00000000" w:rsidDel="00000000" w:rsidP="00000000" w:rsidRDefault="00000000" w:rsidRPr="00000000" w14:paraId="0000077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08:30</w:t>
            </w:r>
          </w:p>
          <w:p w:rsidR="00000000" w:rsidDel="00000000" w:rsidP="00000000" w:rsidRDefault="00000000" w:rsidRPr="00000000" w14:paraId="000007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08:45</w:t>
            </w:r>
          </w:p>
          <w:p w:rsidR="00000000" w:rsidDel="00000000" w:rsidP="00000000" w:rsidRDefault="00000000" w:rsidRPr="00000000" w14:paraId="000007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manhã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8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78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8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11:15</w:t>
            </w:r>
          </w:p>
          <w:p w:rsidR="00000000" w:rsidDel="00000000" w:rsidP="00000000" w:rsidRDefault="00000000" w:rsidRPr="00000000" w14:paraId="0000078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8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11:30</w:t>
            </w:r>
          </w:p>
          <w:p w:rsidR="00000000" w:rsidDel="00000000" w:rsidP="00000000" w:rsidRDefault="00000000" w:rsidRPr="00000000" w14:paraId="0000078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8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11:45</w:t>
            </w:r>
          </w:p>
          <w:p w:rsidR="00000000" w:rsidDel="00000000" w:rsidP="00000000" w:rsidRDefault="00000000" w:rsidRPr="00000000" w14:paraId="0000078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8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78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12:15</w:t>
            </w:r>
          </w:p>
          <w:p w:rsidR="00000000" w:rsidDel="00000000" w:rsidP="00000000" w:rsidRDefault="00000000" w:rsidRPr="00000000" w14:paraId="0000078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79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</w:t>
            </w:r>
          </w:p>
          <w:p w:rsidR="00000000" w:rsidDel="00000000" w:rsidP="00000000" w:rsidRDefault="00000000" w:rsidRPr="00000000" w14:paraId="0000079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9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tarde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9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79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17:15</w:t>
            </w:r>
          </w:p>
          <w:p w:rsidR="00000000" w:rsidDel="00000000" w:rsidP="00000000" w:rsidRDefault="00000000" w:rsidRPr="00000000" w14:paraId="0000079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9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  <w:p w:rsidR="00000000" w:rsidDel="00000000" w:rsidP="00000000" w:rsidRDefault="00000000" w:rsidRPr="00000000" w14:paraId="0000079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9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17:45</w:t>
            </w:r>
          </w:p>
          <w:p w:rsidR="00000000" w:rsidDel="00000000" w:rsidP="00000000" w:rsidRDefault="00000000" w:rsidRPr="00000000" w14:paraId="0000079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18:00</w:t>
            </w:r>
          </w:p>
          <w:p w:rsidR="00000000" w:rsidDel="00000000" w:rsidP="00000000" w:rsidRDefault="00000000" w:rsidRPr="00000000" w14:paraId="0000079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18:15</w:t>
            </w:r>
          </w:p>
          <w:p w:rsidR="00000000" w:rsidDel="00000000" w:rsidP="00000000" w:rsidRDefault="00000000" w:rsidRPr="00000000" w14:paraId="000007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18:30</w:t>
            </w:r>
          </w:p>
          <w:p w:rsidR="00000000" w:rsidDel="00000000" w:rsidP="00000000" w:rsidRDefault="00000000" w:rsidRPr="00000000" w14:paraId="000007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18:45</w:t>
            </w:r>
          </w:p>
          <w:p w:rsidR="00000000" w:rsidDel="00000000" w:rsidP="00000000" w:rsidRDefault="00000000" w:rsidRPr="00000000" w14:paraId="000007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7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noite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A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Ônibus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A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A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A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A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A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A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A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A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B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Caminhão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C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Carro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E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7F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0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Bicicleta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1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2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Pedestre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3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4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5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5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.38582677165357" w:hRule="atLeast"/>
          <w:tblHeader w:val="0"/>
        </w:trPr>
        <w:tc>
          <w:tcPr>
            <w:gridSpan w:val="29"/>
            <w:tcBorders>
              <w:top w:color="808080" w:space="0" w:sz="6" w:val="single"/>
              <w:lef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5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Data: ____/____/_______      _________________-feira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72">
            <w:pPr>
              <w:widowControl w:val="0"/>
              <w:ind w:right="25.60629921259874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7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07:00</w:t>
            </w:r>
          </w:p>
          <w:p w:rsidR="00000000" w:rsidDel="00000000" w:rsidP="00000000" w:rsidRDefault="00000000" w:rsidRPr="00000000" w14:paraId="0000087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7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07:15</w:t>
            </w:r>
          </w:p>
          <w:p w:rsidR="00000000" w:rsidDel="00000000" w:rsidP="00000000" w:rsidRDefault="00000000" w:rsidRPr="00000000" w14:paraId="0000087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7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07:30</w:t>
            </w:r>
          </w:p>
          <w:p w:rsidR="00000000" w:rsidDel="00000000" w:rsidP="00000000" w:rsidRDefault="00000000" w:rsidRPr="00000000" w14:paraId="0000087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7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07:45</w:t>
            </w:r>
          </w:p>
          <w:p w:rsidR="00000000" w:rsidDel="00000000" w:rsidP="00000000" w:rsidRDefault="00000000" w:rsidRPr="00000000" w14:paraId="0000087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7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  <w:p w:rsidR="00000000" w:rsidDel="00000000" w:rsidP="00000000" w:rsidRDefault="00000000" w:rsidRPr="00000000" w14:paraId="0000087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08:15</w:t>
            </w:r>
          </w:p>
          <w:p w:rsidR="00000000" w:rsidDel="00000000" w:rsidP="00000000" w:rsidRDefault="00000000" w:rsidRPr="00000000" w14:paraId="0000087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08:30</w:t>
            </w:r>
          </w:p>
          <w:p w:rsidR="00000000" w:rsidDel="00000000" w:rsidP="00000000" w:rsidRDefault="00000000" w:rsidRPr="00000000" w14:paraId="000008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08:45</w:t>
            </w:r>
          </w:p>
          <w:p w:rsidR="00000000" w:rsidDel="00000000" w:rsidP="00000000" w:rsidRDefault="00000000" w:rsidRPr="00000000" w14:paraId="000008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manhã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8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88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8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11:15</w:t>
            </w:r>
          </w:p>
          <w:p w:rsidR="00000000" w:rsidDel="00000000" w:rsidP="00000000" w:rsidRDefault="00000000" w:rsidRPr="00000000" w14:paraId="0000088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8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11:30</w:t>
            </w:r>
          </w:p>
          <w:p w:rsidR="00000000" w:rsidDel="00000000" w:rsidP="00000000" w:rsidRDefault="00000000" w:rsidRPr="00000000" w14:paraId="0000088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8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11:45</w:t>
            </w:r>
          </w:p>
          <w:p w:rsidR="00000000" w:rsidDel="00000000" w:rsidP="00000000" w:rsidRDefault="00000000" w:rsidRPr="00000000" w14:paraId="0000088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8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88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12:15</w:t>
            </w:r>
          </w:p>
          <w:p w:rsidR="00000000" w:rsidDel="00000000" w:rsidP="00000000" w:rsidRDefault="00000000" w:rsidRPr="00000000" w14:paraId="0000088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89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</w:t>
            </w:r>
          </w:p>
          <w:p w:rsidR="00000000" w:rsidDel="00000000" w:rsidP="00000000" w:rsidRDefault="00000000" w:rsidRPr="00000000" w14:paraId="0000089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9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tarde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9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89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9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17:15</w:t>
            </w:r>
          </w:p>
          <w:p w:rsidR="00000000" w:rsidDel="00000000" w:rsidP="00000000" w:rsidRDefault="00000000" w:rsidRPr="00000000" w14:paraId="0000089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9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  <w:p w:rsidR="00000000" w:rsidDel="00000000" w:rsidP="00000000" w:rsidRDefault="00000000" w:rsidRPr="00000000" w14:paraId="0000089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9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17:45</w:t>
            </w:r>
          </w:p>
          <w:p w:rsidR="00000000" w:rsidDel="00000000" w:rsidP="00000000" w:rsidRDefault="00000000" w:rsidRPr="00000000" w14:paraId="0000089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9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18:00</w:t>
            </w:r>
          </w:p>
          <w:p w:rsidR="00000000" w:rsidDel="00000000" w:rsidP="00000000" w:rsidRDefault="00000000" w:rsidRPr="00000000" w14:paraId="0000089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18:15</w:t>
            </w:r>
          </w:p>
          <w:p w:rsidR="00000000" w:rsidDel="00000000" w:rsidP="00000000" w:rsidRDefault="00000000" w:rsidRPr="00000000" w14:paraId="000008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18:30</w:t>
            </w:r>
          </w:p>
          <w:p w:rsidR="00000000" w:rsidDel="00000000" w:rsidP="00000000" w:rsidRDefault="00000000" w:rsidRPr="00000000" w14:paraId="000008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18:45</w:t>
            </w:r>
          </w:p>
          <w:p w:rsidR="00000000" w:rsidDel="00000000" w:rsidP="00000000" w:rsidRDefault="00000000" w:rsidRPr="00000000" w14:paraId="000008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8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noite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A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Média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A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Ônibus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A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A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A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A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A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A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A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A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B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Caminhão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C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D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Carro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E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8F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0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Bicicleta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1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2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Pedestre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3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4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5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5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5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.38582677165357" w:hRule="atLeast"/>
          <w:tblHeader w:val="0"/>
        </w:trPr>
        <w:tc>
          <w:tcPr>
            <w:gridSpan w:val="29"/>
            <w:tcBorders>
              <w:top w:color="808080" w:space="0" w:sz="6" w:val="single"/>
              <w:left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5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Data: ____/____/_______      _________________-feira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72">
            <w:pPr>
              <w:widowControl w:val="0"/>
              <w:ind w:right="25.60629921259874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7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07:00</w:t>
            </w:r>
          </w:p>
          <w:p w:rsidR="00000000" w:rsidDel="00000000" w:rsidP="00000000" w:rsidRDefault="00000000" w:rsidRPr="00000000" w14:paraId="0000097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7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07:15</w:t>
            </w:r>
          </w:p>
          <w:p w:rsidR="00000000" w:rsidDel="00000000" w:rsidP="00000000" w:rsidRDefault="00000000" w:rsidRPr="00000000" w14:paraId="0000097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7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07:30</w:t>
            </w:r>
          </w:p>
          <w:p w:rsidR="00000000" w:rsidDel="00000000" w:rsidP="00000000" w:rsidRDefault="00000000" w:rsidRPr="00000000" w14:paraId="0000097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7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07:45</w:t>
            </w:r>
          </w:p>
          <w:p w:rsidR="00000000" w:rsidDel="00000000" w:rsidP="00000000" w:rsidRDefault="00000000" w:rsidRPr="00000000" w14:paraId="0000097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7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  <w:p w:rsidR="00000000" w:rsidDel="00000000" w:rsidP="00000000" w:rsidRDefault="00000000" w:rsidRPr="00000000" w14:paraId="0000097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08:15</w:t>
            </w:r>
          </w:p>
          <w:p w:rsidR="00000000" w:rsidDel="00000000" w:rsidP="00000000" w:rsidRDefault="00000000" w:rsidRPr="00000000" w14:paraId="0000097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08:30</w:t>
            </w:r>
          </w:p>
          <w:p w:rsidR="00000000" w:rsidDel="00000000" w:rsidP="00000000" w:rsidRDefault="00000000" w:rsidRPr="00000000" w14:paraId="000009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08:45</w:t>
            </w:r>
          </w:p>
          <w:p w:rsidR="00000000" w:rsidDel="00000000" w:rsidP="00000000" w:rsidRDefault="00000000" w:rsidRPr="00000000" w14:paraId="000009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manhã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8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98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8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11:15</w:t>
            </w:r>
          </w:p>
          <w:p w:rsidR="00000000" w:rsidDel="00000000" w:rsidP="00000000" w:rsidRDefault="00000000" w:rsidRPr="00000000" w14:paraId="0000098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8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11:30</w:t>
            </w:r>
          </w:p>
          <w:p w:rsidR="00000000" w:rsidDel="00000000" w:rsidP="00000000" w:rsidRDefault="00000000" w:rsidRPr="00000000" w14:paraId="0000098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8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11:45</w:t>
            </w:r>
          </w:p>
          <w:p w:rsidR="00000000" w:rsidDel="00000000" w:rsidP="00000000" w:rsidRDefault="00000000" w:rsidRPr="00000000" w14:paraId="0000098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8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98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12:15</w:t>
            </w:r>
          </w:p>
          <w:p w:rsidR="00000000" w:rsidDel="00000000" w:rsidP="00000000" w:rsidRDefault="00000000" w:rsidRPr="00000000" w14:paraId="0000098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99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12:45</w:t>
            </w:r>
          </w:p>
          <w:p w:rsidR="00000000" w:rsidDel="00000000" w:rsidP="00000000" w:rsidRDefault="00000000" w:rsidRPr="00000000" w14:paraId="0000099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9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tarde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9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99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9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17:15</w:t>
            </w:r>
          </w:p>
          <w:p w:rsidR="00000000" w:rsidDel="00000000" w:rsidP="00000000" w:rsidRDefault="00000000" w:rsidRPr="00000000" w14:paraId="0000099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9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  <w:p w:rsidR="00000000" w:rsidDel="00000000" w:rsidP="00000000" w:rsidRDefault="00000000" w:rsidRPr="00000000" w14:paraId="0000099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9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17:45</w:t>
            </w:r>
          </w:p>
          <w:p w:rsidR="00000000" w:rsidDel="00000000" w:rsidP="00000000" w:rsidRDefault="00000000" w:rsidRPr="00000000" w14:paraId="0000099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9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18:00</w:t>
            </w:r>
          </w:p>
          <w:p w:rsidR="00000000" w:rsidDel="00000000" w:rsidP="00000000" w:rsidRDefault="00000000" w:rsidRPr="00000000" w14:paraId="0000099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18:15</w:t>
            </w:r>
          </w:p>
          <w:p w:rsidR="00000000" w:rsidDel="00000000" w:rsidP="00000000" w:rsidRDefault="00000000" w:rsidRPr="00000000" w14:paraId="000009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18:30</w:t>
            </w:r>
          </w:p>
          <w:p w:rsidR="00000000" w:rsidDel="00000000" w:rsidP="00000000" w:rsidRDefault="00000000" w:rsidRPr="00000000" w14:paraId="000009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18:45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18:45</w:t>
            </w:r>
          </w:p>
          <w:p w:rsidR="00000000" w:rsidDel="00000000" w:rsidP="00000000" w:rsidRDefault="00000000" w:rsidRPr="00000000" w14:paraId="000009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19:00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9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noite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Média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A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Ônibus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A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A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A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A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A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A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A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A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B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Caminhão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C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D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Carro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E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9F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0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Bicicleta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1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2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Pedestre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3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4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5F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0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1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2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3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4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5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6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7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8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9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A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B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C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D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E">
            <w:pPr>
              <w:widowControl w:val="0"/>
              <w:ind w:right="1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72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Inserir tabelas conforme necessidade de pontos de contagem de tráfego e sentidos de deslocamento.</w:t>
      </w:r>
    </w:p>
    <w:p w:rsidR="00000000" w:rsidDel="00000000" w:rsidP="00000000" w:rsidRDefault="00000000" w:rsidRPr="00000000" w14:paraId="00000A73">
      <w:pPr>
        <w:rPr/>
        <w:sectPr>
          <w:type w:val="nextPage"/>
          <w:pgSz w:h="11909" w:w="16834" w:orient="landscape"/>
          <w:pgMar w:bottom="566.9291338582677" w:top="566.9291338582677" w:left="566.9291338582677" w:right="566.9291338582677" w:header="708.6614173228347" w:footer="708.661417322834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4">
      <w:pPr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75">
            <w:pPr>
              <w:pStyle w:val="Heading3"/>
              <w:widowControl w:val="0"/>
              <w:jc w:val="center"/>
              <w:rPr/>
            </w:pPr>
            <w:bookmarkStart w:colFirst="0" w:colLast="0" w:name="_j96mrfp2hb3t" w:id="39"/>
            <w:bookmarkEnd w:id="39"/>
            <w:r w:rsidDel="00000000" w:rsidR="00000000" w:rsidRPr="00000000">
              <w:rPr>
                <w:rtl w:val="0"/>
              </w:rPr>
              <w:t xml:space="preserve">4.2.2 METODOLOGIA DO NÍVEL DE SERVIÇO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76">
            <w:pPr>
              <w:widowControl w:val="0"/>
              <w:numPr>
                <w:ilvl w:val="0"/>
                <w:numId w:val="3"/>
              </w:numPr>
              <w:ind w:left="283.46456692913387" w:hanging="283.4645669291338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Manual IPR 723 para rodovias de pista simples classe I;</w:t>
            </w:r>
          </w:p>
          <w:p w:rsidR="00000000" w:rsidDel="00000000" w:rsidP="00000000" w:rsidRDefault="00000000" w:rsidRPr="00000000" w14:paraId="00000A77">
            <w:pPr>
              <w:widowControl w:val="0"/>
              <w:numPr>
                <w:ilvl w:val="0"/>
                <w:numId w:val="3"/>
              </w:numPr>
              <w:ind w:left="283.46456692913387" w:hanging="283.4645669291338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  <w:t xml:space="preserve">anual IPR 723 para rodovias de pista simples classe II;</w:t>
            </w:r>
          </w:p>
          <w:p w:rsidR="00000000" w:rsidDel="00000000" w:rsidP="00000000" w:rsidRDefault="00000000" w:rsidRPr="00000000" w14:paraId="00000A78">
            <w:pPr>
              <w:widowControl w:val="0"/>
              <w:numPr>
                <w:ilvl w:val="0"/>
                <w:numId w:val="3"/>
              </w:numPr>
              <w:ind w:left="283.46456692913387" w:hanging="283.4645669291338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Manual IPR 723 para rodovias de pista dupla</w:t>
            </w:r>
            <w:r w:rsidDel="00000000" w:rsidR="00000000" w:rsidRPr="00000000">
              <w:rPr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A79">
            <w:pPr>
              <w:widowControl w:val="0"/>
              <w:numPr>
                <w:ilvl w:val="0"/>
                <w:numId w:val="3"/>
              </w:numPr>
              <w:ind w:left="283.46456692913387" w:hanging="283.46456692913387"/>
              <w:jc w:val="both"/>
              <w:rPr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High Way Capacity Manual </w:t>
            </w:r>
            <w:r w:rsidDel="00000000" w:rsidR="00000000" w:rsidRPr="00000000">
              <w:rPr>
                <w:rtl w:val="0"/>
              </w:rPr>
              <w:t xml:space="preserve">2000 para interseção semaforizada</w:t>
            </w:r>
            <w:r w:rsidDel="00000000" w:rsidR="00000000" w:rsidRPr="00000000">
              <w:rPr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A7A">
            <w:pPr>
              <w:widowControl w:val="0"/>
              <w:numPr>
                <w:ilvl w:val="0"/>
                <w:numId w:val="3"/>
              </w:numPr>
              <w:ind w:left="283.46456692913387" w:hanging="283.46456692913387"/>
              <w:jc w:val="both"/>
              <w:rPr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High Way Capacity Manual </w:t>
            </w:r>
            <w:r w:rsidDel="00000000" w:rsidR="00000000" w:rsidRPr="00000000">
              <w:rPr>
                <w:rtl w:val="0"/>
              </w:rPr>
              <w:t xml:space="preserve">2000 para interseção não semaforizada;</w:t>
            </w:r>
          </w:p>
          <w:p w:rsidR="00000000" w:rsidDel="00000000" w:rsidP="00000000" w:rsidRDefault="00000000" w:rsidRPr="00000000" w14:paraId="00000A7B">
            <w:pPr>
              <w:widowControl w:val="0"/>
              <w:numPr>
                <w:ilvl w:val="0"/>
                <w:numId w:val="3"/>
              </w:numPr>
              <w:ind w:left="283.46456692913387" w:hanging="283.46456692913387"/>
              <w:jc w:val="both"/>
              <w:rPr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High Way Capacity Manual </w:t>
            </w:r>
            <w:r w:rsidDel="00000000" w:rsidR="00000000" w:rsidRPr="00000000">
              <w:rPr>
                <w:rtl w:val="0"/>
              </w:rPr>
              <w:t xml:space="preserve">2000 para rotatórias;</w:t>
            </w:r>
          </w:p>
          <w:p w:rsidR="00000000" w:rsidDel="00000000" w:rsidP="00000000" w:rsidRDefault="00000000" w:rsidRPr="00000000" w14:paraId="00000A7C">
            <w:pPr>
              <w:widowControl w:val="0"/>
              <w:numPr>
                <w:ilvl w:val="0"/>
                <w:numId w:val="3"/>
              </w:numPr>
              <w:ind w:left="283.46456692913387" w:hanging="283.4645669291338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Outra:</w:t>
            </w:r>
          </w:p>
          <w:p w:rsidR="00000000" w:rsidDel="00000000" w:rsidP="00000000" w:rsidRDefault="00000000" w:rsidRPr="00000000" w14:paraId="00000A7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80">
      <w:pPr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9637.79527559055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020.472440944882"/>
        <w:gridCol w:w="1077.1653543307089"/>
        <w:gridCol w:w="1077.1653543307089"/>
        <w:gridCol w:w="1077.1653543307089"/>
        <w:gridCol w:w="1077.1653543307089"/>
        <w:gridCol w:w="1077.1653543307089"/>
        <w:gridCol w:w="1077.1653543307089"/>
        <w:gridCol w:w="1077.1653543307089"/>
        <w:gridCol w:w="1077.1653543307089"/>
        <w:tblGridChange w:id="0">
          <w:tblGrid>
            <w:gridCol w:w="1020.472440944882"/>
            <w:gridCol w:w="1077.1653543307089"/>
            <w:gridCol w:w="1077.1653543307089"/>
            <w:gridCol w:w="1077.1653543307089"/>
            <w:gridCol w:w="1077.1653543307089"/>
            <w:gridCol w:w="1077.1653543307089"/>
            <w:gridCol w:w="1077.1653543307089"/>
            <w:gridCol w:w="1077.1653543307089"/>
            <w:gridCol w:w="1077.1653543307089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9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81">
            <w:pPr>
              <w:pStyle w:val="Heading3"/>
              <w:widowControl w:val="0"/>
              <w:jc w:val="center"/>
              <w:rPr/>
            </w:pPr>
            <w:bookmarkStart w:colFirst="0" w:colLast="0" w:name="_pv36p9fixie9" w:id="40"/>
            <w:bookmarkEnd w:id="40"/>
            <w:r w:rsidDel="00000000" w:rsidR="00000000" w:rsidRPr="00000000">
              <w:rPr>
                <w:rtl w:val="0"/>
              </w:rPr>
              <w:t xml:space="preserve">4.2.3 EVOLUÇÃO DO NÍVEL DE SERVIÇO </w:t>
            </w:r>
          </w:p>
          <w:p w:rsidR="00000000" w:rsidDel="00000000" w:rsidP="00000000" w:rsidRDefault="00000000" w:rsidRPr="00000000" w14:paraId="00000A8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Tabela para as metodologias apresentadas no manual IPR 723.</w:t>
            </w:r>
          </w:p>
          <w:p w:rsidR="00000000" w:rsidDel="00000000" w:rsidP="00000000" w:rsidRDefault="00000000" w:rsidRPr="00000000" w14:paraId="00000A8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 utilização de outras metodologias, apresentar tabela própria.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8C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D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E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F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0">
            <w:pPr>
              <w:widowControl w:val="0"/>
              <w:ind w:right="49.6062992125987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91">
            <w:pPr>
              <w:widowControl w:val="0"/>
              <w:ind w:right="1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 1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95">
            <w:pPr>
              <w:widowControl w:val="0"/>
              <w:ind w:right="1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 2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99">
            <w:pPr>
              <w:widowControl w:val="0"/>
              <w:spacing w:after="0" w:before="0" w:line="24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9A">
            <w:pPr>
              <w:widowControl w:val="0"/>
              <w:ind w:right="1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 o empreendimento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 o empreendimento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9E">
            <w:pPr>
              <w:widowControl w:val="0"/>
              <w:spacing w:after="0" w:before="0" w:lineRule="auto"/>
              <w:ind w:right="1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 o empreendimento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 o empreendimento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2">
            <w:pPr>
              <w:widowControl w:val="0"/>
              <w:spacing w:after="0" w:before="0" w:line="24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VP (ucp/h)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Nível de serviço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VP (ucp/h)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Nível de serviço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VP (ucp/h)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Nível de serviço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VP (ucp/h)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Nível de serviço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B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C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D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E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AF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0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1">
            <w:pPr>
              <w:widowControl w:val="0"/>
              <w:spacing w:after="0" w:before="0" w:lineRule="auto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2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4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5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6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7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8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9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A">
            <w:pPr>
              <w:widowControl w:val="0"/>
              <w:spacing w:after="0" w:before="0" w:lineRule="auto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B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D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E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BF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0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1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2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3">
            <w:pPr>
              <w:widowControl w:val="0"/>
              <w:spacing w:after="0" w:before="0" w:lineRule="auto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4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6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7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8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9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A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B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C">
            <w:pPr>
              <w:widowControl w:val="0"/>
              <w:spacing w:after="0" w:before="0" w:lineRule="auto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D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CF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0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1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2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3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4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5">
            <w:pPr>
              <w:widowControl w:val="0"/>
              <w:spacing w:after="0" w:before="0" w:lineRule="auto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6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8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9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A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B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C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D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E">
            <w:pPr>
              <w:widowControl w:val="0"/>
              <w:spacing w:after="0" w:before="0" w:lineRule="auto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DF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1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2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3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4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5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6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7">
            <w:pPr>
              <w:widowControl w:val="0"/>
              <w:spacing w:after="0" w:before="0" w:lineRule="auto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8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A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2031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B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C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D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E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EF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0">
            <w:pPr>
              <w:widowControl w:val="0"/>
              <w:spacing w:after="0" w:before="0" w:lineRule="auto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1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3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2032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4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5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6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7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8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9">
            <w:pPr>
              <w:widowControl w:val="0"/>
              <w:spacing w:after="0" w:before="0" w:lineRule="auto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A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C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2033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D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E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AFF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0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1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2">
            <w:pPr>
              <w:widowControl w:val="0"/>
              <w:spacing w:after="0" w:before="0" w:lineRule="auto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3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5">
            <w:pPr>
              <w:widowControl w:val="0"/>
              <w:ind w:right="49.606299212598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2034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6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7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8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9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A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B">
            <w:pPr>
              <w:widowControl w:val="0"/>
              <w:spacing w:after="0" w:before="0" w:lineRule="auto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C">
            <w:pPr>
              <w:widowControl w:val="0"/>
              <w:jc w:val="center"/>
              <w:rPr>
                <w:b w:val="1"/>
                <w:color w:val="0139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0E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Inserir tabelas conforme necessidade de pontos de contagem de tráfego.</w:t>
      </w:r>
    </w:p>
    <w:p w:rsidR="00000000" w:rsidDel="00000000" w:rsidP="00000000" w:rsidRDefault="00000000" w:rsidRPr="00000000" w14:paraId="00000B0F">
      <w:pPr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1C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da situação atual e da demanda acrescida, com proposta de medidas de prevenção, se necessárias.</w:t>
      </w:r>
    </w:p>
    <w:p w:rsidR="00000000" w:rsidDel="00000000" w:rsidP="00000000" w:rsidRDefault="00000000" w:rsidRPr="00000000" w14:paraId="00000B1D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E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1F">
            <w:pPr>
              <w:pStyle w:val="Heading2"/>
              <w:ind w:left="0" w:firstLine="0"/>
              <w:rPr/>
            </w:pPr>
            <w:bookmarkStart w:colFirst="0" w:colLast="0" w:name="_v6nknm4tb98a" w:id="41"/>
            <w:bookmarkEnd w:id="41"/>
            <w:r w:rsidDel="00000000" w:rsidR="00000000" w:rsidRPr="00000000">
              <w:rPr>
                <w:rtl w:val="0"/>
              </w:rPr>
              <w:t xml:space="preserve">4.3 TRANSPORTE COLETIVO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2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Parecer do órgão responsável pela gestão do transporte coletivo 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21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2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3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4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5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6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7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8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9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A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B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C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2D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Levantamento das condições, considerando as linhas de ônibus que circulam na região, número de viagens por dia, localização e estado de conservação das paradas próximas, estimativa de utilização do sistema pelo empreendimento, análise da situação atual e da demanda acrescida,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E">
      <w:pPr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2F">
            <w:pPr>
              <w:pStyle w:val="Heading2"/>
              <w:ind w:left="0" w:firstLine="0"/>
              <w:rPr/>
            </w:pPr>
            <w:bookmarkStart w:colFirst="0" w:colLast="0" w:name="_wns13pcnmnz" w:id="42"/>
            <w:bookmarkEnd w:id="42"/>
            <w:r w:rsidDel="00000000" w:rsidR="00000000" w:rsidRPr="00000000">
              <w:rPr>
                <w:rtl w:val="0"/>
              </w:rPr>
              <w:t xml:space="preserve">4.4 TRANSPORTE ATIVO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3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3D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Levantamento das condições, considerando as rotas existentes, estado de conservação da infraestrutura e mobiliário disponível, análise da situação atual e da demanda acrescida,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E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2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3F">
            <w:pPr>
              <w:pStyle w:val="Heading2"/>
              <w:ind w:left="0" w:firstLine="0"/>
              <w:rPr/>
            </w:pPr>
            <w:bookmarkStart w:colFirst="0" w:colLast="0" w:name="_r4ds0q52wn2z" w:id="43"/>
            <w:bookmarkEnd w:id="43"/>
            <w:r w:rsidDel="00000000" w:rsidR="00000000" w:rsidRPr="00000000">
              <w:rPr>
                <w:rtl w:val="0"/>
              </w:rPr>
              <w:t xml:space="preserve">4.5 SINALIZAÇÃO VIÁRIA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40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1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2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3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4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6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7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8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9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A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B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C">
            <w:pPr>
              <w:widowControl w:val="0"/>
              <w:spacing w:after="0" w:before="0" w:lineRule="auto"/>
              <w:ind w:left="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4D">
      <w:pPr>
        <w:widowControl w:val="0"/>
        <w:ind w:right="12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Levantamento das condições, análise da situação atual e da demanda acrescida, considerando a instalação e operação do empreendimento, com proposta de medidas de prevenção, se necessárias.</w:t>
      </w:r>
    </w:p>
    <w:p w:rsidR="00000000" w:rsidDel="00000000" w:rsidP="00000000" w:rsidRDefault="00000000" w:rsidRPr="00000000" w14:paraId="00000B4E">
      <w:pPr>
        <w:widowControl w:val="0"/>
        <w:ind w:right="1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F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3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50">
            <w:pPr>
              <w:pStyle w:val="Heading1"/>
              <w:spacing w:line="276" w:lineRule="auto"/>
              <w:jc w:val="center"/>
              <w:rPr/>
            </w:pPr>
            <w:bookmarkStart w:colFirst="0" w:colLast="0" w:name="_blks6cgmzdvw" w:id="44"/>
            <w:bookmarkEnd w:id="44"/>
            <w:r w:rsidDel="00000000" w:rsidR="00000000" w:rsidRPr="00000000">
              <w:rPr>
                <w:rtl w:val="0"/>
              </w:rPr>
              <w:t xml:space="preserve">5. IMPACTO MORFOLÓGICO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51">
            <w:pPr>
              <w:pStyle w:val="Heading2"/>
              <w:ind w:left="0" w:firstLine="0"/>
              <w:rPr/>
            </w:pPr>
            <w:bookmarkStart w:colFirst="0" w:colLast="0" w:name="_qfr03ms0yueo" w:id="45"/>
            <w:bookmarkEnd w:id="45"/>
            <w:r w:rsidDel="00000000" w:rsidR="00000000" w:rsidRPr="00000000">
              <w:rPr>
                <w:rtl w:val="0"/>
              </w:rPr>
              <w:t xml:space="preserve">5.1 VENTILAÇÃO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61">
      <w:pPr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Simulação de ventilação local sem o empreendimento.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2">
      <w:pPr>
        <w:rPr/>
      </w:pPr>
      <w:r w:rsidDel="00000000" w:rsidR="00000000" w:rsidRPr="00000000">
        <w:rPr>
          <w:rtl w:val="0"/>
        </w:rPr>
      </w:r>
    </w:p>
    <w:tbl>
      <w:tblPr>
        <w:tblStyle w:val="Table44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72">
      <w:pPr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Simulação de ventilação local com o empreendimento.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3">
      <w:pPr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7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84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comparativa da situação atual e do impacto que o empreendimento causará, considerando os fluxos existentes e barreiras geradas,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6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87">
            <w:pPr>
              <w:pStyle w:val="Heading2"/>
              <w:ind w:left="0" w:firstLine="0"/>
              <w:rPr/>
            </w:pPr>
            <w:bookmarkStart w:colFirst="0" w:colLast="0" w:name="_wc791mubk2xm" w:id="46"/>
            <w:bookmarkEnd w:id="46"/>
            <w:r w:rsidDel="00000000" w:rsidR="00000000" w:rsidRPr="00000000">
              <w:rPr>
                <w:rtl w:val="0"/>
              </w:rPr>
              <w:t xml:space="preserve">5.2 ILUMINAÇÃO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8D">
      <w:pPr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Simulação de insolação local no solstício de inverno às 8h.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E">
      <w:pPr>
        <w:rPr/>
      </w:pPr>
      <w:r w:rsidDel="00000000" w:rsidR="00000000" w:rsidRPr="00000000">
        <w:rPr>
          <w:rtl w:val="0"/>
        </w:rPr>
      </w:r>
    </w:p>
    <w:tbl>
      <w:tblPr>
        <w:tblStyle w:val="Table47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94">
      <w:pPr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Simulação de insolação local no solstício de inverno às 12h.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5">
      <w:pPr>
        <w:rPr/>
      </w:pPr>
      <w:r w:rsidDel="00000000" w:rsidR="00000000" w:rsidRPr="00000000">
        <w:rPr>
          <w:rtl w:val="0"/>
        </w:rPr>
      </w:r>
    </w:p>
    <w:tbl>
      <w:tblPr>
        <w:tblStyle w:val="Table48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9B">
      <w:pPr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Simulação de insolação local no solstício de inverno às 17h.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C">
      <w:pPr>
        <w:rPr/>
      </w:pPr>
      <w:r w:rsidDel="00000000" w:rsidR="00000000" w:rsidRPr="00000000">
        <w:rPr>
          <w:rtl w:val="0"/>
        </w:rPr>
      </w:r>
    </w:p>
    <w:tbl>
      <w:tblPr>
        <w:tblStyle w:val="Table49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A2">
      <w:pPr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Simulação de insolação local no solstício de verão às 8h.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3">
      <w:pPr>
        <w:rPr/>
      </w:pPr>
      <w:r w:rsidDel="00000000" w:rsidR="00000000" w:rsidRPr="00000000">
        <w:rPr>
          <w:rtl w:val="0"/>
        </w:rPr>
      </w:r>
    </w:p>
    <w:tbl>
      <w:tblPr>
        <w:tblStyle w:val="Table50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A9">
      <w:pPr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Simulação de insolação local no solstício de verão às 12h.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A">
      <w:pPr>
        <w:rPr/>
      </w:pPr>
      <w:r w:rsidDel="00000000" w:rsidR="00000000" w:rsidRPr="00000000">
        <w:rPr>
          <w:rtl w:val="0"/>
        </w:rPr>
      </w:r>
    </w:p>
    <w:tbl>
      <w:tblPr>
        <w:tblStyle w:val="Table51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B0">
      <w:pPr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Simulação de insolação local no solstício de verão às 17h.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1">
      <w:pPr>
        <w:rPr/>
      </w:pPr>
      <w:r w:rsidDel="00000000" w:rsidR="00000000" w:rsidRPr="00000000">
        <w:rPr>
          <w:rtl w:val="0"/>
        </w:rPr>
      </w:r>
    </w:p>
    <w:tbl>
      <w:tblPr>
        <w:tblStyle w:val="Table52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B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BB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comparativa da situação atual e do impacto que o empreendimento causará, considerando o entorno existente e cones de sombreamento gerados, com proposta de medidas de prevenção, se necessárias.</w:t>
      </w:r>
    </w:p>
    <w:p w:rsidR="00000000" w:rsidDel="00000000" w:rsidP="00000000" w:rsidRDefault="00000000" w:rsidRPr="00000000" w14:paraId="00000BB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3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BE">
            <w:pPr>
              <w:pStyle w:val="Heading2"/>
              <w:rPr/>
            </w:pPr>
            <w:bookmarkStart w:colFirst="0" w:colLast="0" w:name="_pxxhzv3xp6jp" w:id="47"/>
            <w:bookmarkEnd w:id="47"/>
            <w:r w:rsidDel="00000000" w:rsidR="00000000" w:rsidRPr="00000000">
              <w:rPr>
                <w:rtl w:val="0"/>
              </w:rPr>
              <w:t xml:space="preserve">5.3 PAISAGEM URBANA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BF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0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1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2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3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4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5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6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C7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Elevação das edificações e elementos inseridos na paisagem (skyline) sem o empreendimento.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8">
      <w:pPr>
        <w:rPr/>
      </w:pPr>
      <w:r w:rsidDel="00000000" w:rsidR="00000000" w:rsidRPr="00000000">
        <w:rPr>
          <w:rtl w:val="0"/>
        </w:rPr>
      </w:r>
    </w:p>
    <w:tbl>
      <w:tblPr>
        <w:tblStyle w:val="Table54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C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D1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Elevação das edificações e elementos inseridos na paisagem (skyline) com o empreendimento.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2">
      <w:pPr>
        <w:rPr/>
      </w:pPr>
      <w:r w:rsidDel="00000000" w:rsidR="00000000" w:rsidRPr="00000000">
        <w:rPr>
          <w:rtl w:val="0"/>
        </w:rPr>
      </w:r>
    </w:p>
    <w:tbl>
      <w:tblPr>
        <w:tblStyle w:val="Table55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D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DB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comparativa da situação atual e do impacto que o empreendimento causará, considerando a comunicação visual, barreiras, muros, fachadas, volumetria, vegetação, arborização e conforto urbano,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C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6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DD">
            <w:pPr>
              <w:pStyle w:val="Heading2"/>
              <w:ind w:left="0" w:firstLine="0"/>
              <w:rPr/>
            </w:pPr>
            <w:bookmarkStart w:colFirst="0" w:colLast="0" w:name="_3vyaa03zgpc6" w:id="48"/>
            <w:bookmarkEnd w:id="48"/>
            <w:r w:rsidDel="00000000" w:rsidR="00000000" w:rsidRPr="00000000">
              <w:rPr>
                <w:rtl w:val="0"/>
              </w:rPr>
              <w:t xml:space="preserve">5.4 PATRIMÔNIO NATURAL E CULTURAL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D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E5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Mapa demarcando os patrimônios naturais e culturais existentes na área de influência do empreendimento, com indicação do norte, escala gráfica e legenda.</w:t>
      </w:r>
    </w:p>
    <w:p w:rsidR="00000000" w:rsidDel="00000000" w:rsidP="00000000" w:rsidRDefault="00000000" w:rsidRPr="00000000" w14:paraId="00000BE6">
      <w:pPr>
        <w:rPr/>
      </w:pPr>
      <w:r w:rsidDel="00000000" w:rsidR="00000000" w:rsidRPr="00000000">
        <w:rPr>
          <w:rtl w:val="0"/>
        </w:rPr>
      </w:r>
    </w:p>
    <w:tbl>
      <w:tblPr>
        <w:tblStyle w:val="Table57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E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EE">
      <w:pPr>
        <w:widowControl w:val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 e do impacto que o empreendimento causará no entorno, considerando o ambiente natural, cultural, patrimônio material e imaterial, com proposta de medidas de prevenção, se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0">
      <w:pPr>
        <w:rPr/>
      </w:pPr>
      <w:r w:rsidDel="00000000" w:rsidR="00000000" w:rsidRPr="00000000">
        <w:rPr>
          <w:rtl w:val="0"/>
        </w:rPr>
      </w:r>
    </w:p>
    <w:tbl>
      <w:tblPr>
        <w:tblStyle w:val="Table58"/>
        <w:tblW w:w="9637.79527559055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474.0157480314963"/>
        <w:gridCol w:w="2154.3307086614177"/>
        <w:gridCol w:w="2154.3307086614177"/>
        <w:gridCol w:w="1927.5590551181106"/>
        <w:gridCol w:w="1927.5590551181106"/>
        <w:tblGridChange w:id="0">
          <w:tblGrid>
            <w:gridCol w:w="1474.0157480314963"/>
            <w:gridCol w:w="2154.3307086614177"/>
            <w:gridCol w:w="2154.3307086614177"/>
            <w:gridCol w:w="1927.5590551181106"/>
            <w:gridCol w:w="1927.5590551181106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F1">
            <w:pPr>
              <w:pStyle w:val="Heading1"/>
              <w:spacing w:line="276" w:lineRule="auto"/>
              <w:rPr/>
            </w:pPr>
            <w:bookmarkStart w:colFirst="0" w:colLast="0" w:name="_jzoean91mt7f" w:id="49"/>
            <w:bookmarkEnd w:id="49"/>
            <w:r w:rsidDel="00000000" w:rsidR="00000000" w:rsidRPr="00000000">
              <w:rPr>
                <w:rtl w:val="0"/>
              </w:rPr>
              <w:t xml:space="preserve">6. IMPACTO AMBIENTAL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F6">
            <w:pPr>
              <w:pStyle w:val="Heading2"/>
              <w:rPr/>
            </w:pPr>
            <w:bookmarkStart w:colFirst="0" w:colLast="0" w:name="_t2huoa640hqw" w:id="50"/>
            <w:bookmarkEnd w:id="50"/>
            <w:r w:rsidDel="00000000" w:rsidR="00000000" w:rsidRPr="00000000">
              <w:rPr>
                <w:rtl w:val="0"/>
              </w:rPr>
              <w:t xml:space="preserve">6.1 RUÍDO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BFB">
            <w:pPr>
              <w:widowControl w:val="0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C">
            <w:pPr>
              <w:widowControl w:val="0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D">
            <w:pPr>
              <w:widowControl w:val="0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E">
            <w:pPr>
              <w:widowControl w:val="0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F">
            <w:pPr>
              <w:widowControl w:val="0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0">
            <w:pPr>
              <w:widowControl w:val="0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1">
            <w:pPr>
              <w:widowControl w:val="0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2">
            <w:pPr>
              <w:widowControl w:val="0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3">
            <w:pPr>
              <w:widowControl w:val="0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4">
            <w:pPr>
              <w:widowControl w:val="0"/>
              <w:ind w:right="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09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Mapa demarcando, no mínimo, o empreendimento e pontos de medição de ruído, com indicação do norte, escala gráfica e legenda. Medição em, no mínimo, 2 (dois) pontos, no horário de pico de 3 (três) dias úteis distintos e típicos, evitando férias escolares e feriados.</w:t>
      </w:r>
    </w:p>
    <w:p w:rsidR="00000000" w:rsidDel="00000000" w:rsidP="00000000" w:rsidRDefault="00000000" w:rsidRPr="00000000" w14:paraId="00000C0A">
      <w:pPr>
        <w:rPr/>
      </w:pPr>
      <w:r w:rsidDel="00000000" w:rsidR="00000000" w:rsidRPr="00000000">
        <w:rPr>
          <w:rtl w:val="0"/>
        </w:rPr>
      </w:r>
    </w:p>
    <w:tbl>
      <w:tblPr>
        <w:tblStyle w:val="Table59"/>
        <w:tblW w:w="9637.79527559055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474.0157480314963"/>
        <w:gridCol w:w="2154.3307086614177"/>
        <w:gridCol w:w="2154.3307086614177"/>
        <w:gridCol w:w="1927.5590551181106"/>
        <w:gridCol w:w="1927.5590551181106"/>
        <w:tblGridChange w:id="0">
          <w:tblGrid>
            <w:gridCol w:w="1474.0157480314963"/>
            <w:gridCol w:w="2154.3307086614177"/>
            <w:gridCol w:w="2154.3307086614177"/>
            <w:gridCol w:w="1927.5590551181106"/>
            <w:gridCol w:w="1927.5590551181106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0B">
            <w:pPr>
              <w:widowControl w:val="0"/>
              <w:ind w:right="1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Medição de ruído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Pontos de medição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Ruído medido (Db)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Projeção com o empreendimento (Db)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Limite vigente para implantação (Db)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Limite vigente para operação (Db)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1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2D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 e do impacto que o empreendimento causará, considerando sua instalação e operação, com proposta de medidas de prevenção, se necessárias.</w:t>
      </w:r>
    </w:p>
    <w:p w:rsidR="00000000" w:rsidDel="00000000" w:rsidP="00000000" w:rsidRDefault="00000000" w:rsidRPr="00000000" w14:paraId="00000C2E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Inserir linhas conforme necessidade de pontos de medição de ruído.</w:t>
      </w:r>
    </w:p>
    <w:p w:rsidR="00000000" w:rsidDel="00000000" w:rsidP="00000000" w:rsidRDefault="00000000" w:rsidRPr="00000000" w14:paraId="00000C2F">
      <w:pPr>
        <w:rPr/>
      </w:pPr>
      <w:r w:rsidDel="00000000" w:rsidR="00000000" w:rsidRPr="00000000">
        <w:rPr>
          <w:rtl w:val="0"/>
        </w:rPr>
      </w:r>
    </w:p>
    <w:tbl>
      <w:tblPr>
        <w:tblStyle w:val="Table60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30">
            <w:pPr>
              <w:pStyle w:val="Heading2"/>
              <w:rPr/>
            </w:pPr>
            <w:bookmarkStart w:colFirst="0" w:colLast="0" w:name="_bxauwpqscg01" w:id="51"/>
            <w:bookmarkEnd w:id="51"/>
            <w:r w:rsidDel="00000000" w:rsidR="00000000" w:rsidRPr="00000000">
              <w:rPr>
                <w:rtl w:val="0"/>
              </w:rPr>
              <w:t xml:space="preserve">6.2 VIBRAÇÃO, PERICULOSIDADE E RISCOS AMBIENTAIS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3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3D">
      <w:pPr>
        <w:widowControl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Análise da situação atual e do impacto que o empreendimento causará, com proposta de medidas de prevenção, se necessárias.</w:t>
      </w:r>
    </w:p>
    <w:p w:rsidR="00000000" w:rsidDel="00000000" w:rsidP="00000000" w:rsidRDefault="00000000" w:rsidRPr="00000000" w14:paraId="00000C3E">
      <w:pPr>
        <w:widowControl w:val="0"/>
        <w:jc w:val="both"/>
        <w:rPr/>
        <w:sectPr>
          <w:type w:val="nextPage"/>
          <w:pgSz w:h="16834" w:w="11909" w:orient="portrait"/>
          <w:pgMar w:bottom="1133.8582677165355" w:top="1133.8582677165355" w:left="1133.8582677165355" w:right="1133.8582677165355" w:header="708.6614173228347" w:footer="708.661417322834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F">
      <w:pPr>
        <w:rPr/>
      </w:pPr>
      <w:r w:rsidDel="00000000" w:rsidR="00000000" w:rsidRPr="00000000">
        <w:rPr>
          <w:rtl w:val="0"/>
        </w:rPr>
      </w:r>
    </w:p>
    <w:tbl>
      <w:tblPr>
        <w:tblStyle w:val="Table61"/>
        <w:tblW w:w="15703.93700787401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40.7874015748034"/>
        <w:gridCol w:w="3140.7874015748034"/>
        <w:gridCol w:w="3140.7874015748034"/>
        <w:gridCol w:w="3140.7874015748034"/>
        <w:gridCol w:w="3140.7874015748034"/>
        <w:tblGridChange w:id="0">
          <w:tblGrid>
            <w:gridCol w:w="3140.7874015748034"/>
            <w:gridCol w:w="3140.7874015748034"/>
            <w:gridCol w:w="3140.7874015748034"/>
            <w:gridCol w:w="3140.7874015748034"/>
            <w:gridCol w:w="3140.7874015748034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5"/>
            <w:tcBorders>
              <w:top w:color="000000" w:space="0" w:sz="0" w:val="nil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40">
            <w:pPr>
              <w:pStyle w:val="Heading1"/>
              <w:rPr>
                <w:b w:val="1"/>
              </w:rPr>
            </w:pPr>
            <w:bookmarkStart w:colFirst="0" w:colLast="0" w:name="_j0lv7e6lb770" w:id="52"/>
            <w:bookmarkEnd w:id="52"/>
            <w:r w:rsidDel="00000000" w:rsidR="00000000" w:rsidRPr="00000000">
              <w:rPr>
                <w:rtl w:val="0"/>
              </w:rPr>
              <w:t xml:space="preserve">7. RELATÓRIO CONCLUSIVO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0" w:val="nil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Efeito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4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Ocorrência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4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Abrangência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 = Positivo</w:t>
            </w:r>
          </w:p>
          <w:p w:rsidR="00000000" w:rsidDel="00000000" w:rsidP="00000000" w:rsidRDefault="00000000" w:rsidRPr="00000000" w14:paraId="00000C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 </w:t>
            </w:r>
            <w:r w:rsidDel="00000000" w:rsidR="00000000" w:rsidRPr="00000000">
              <w:rPr>
                <w:rtl w:val="0"/>
              </w:rPr>
              <w:t xml:space="preserve">= Negativo</w:t>
            </w:r>
          </w:p>
          <w:p w:rsidR="00000000" w:rsidDel="00000000" w:rsidP="00000000" w:rsidRDefault="00000000" w:rsidRPr="00000000" w14:paraId="00000C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  <w:t xml:space="preserve"> = Não se aplica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= Implantação</w:t>
            </w:r>
          </w:p>
          <w:p w:rsidR="00000000" w:rsidDel="00000000" w:rsidP="00000000" w:rsidRDefault="00000000" w:rsidRPr="00000000" w14:paraId="00000C4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 = Operação</w:t>
            </w:r>
          </w:p>
          <w:p w:rsidR="00000000" w:rsidDel="00000000" w:rsidP="00000000" w:rsidRDefault="00000000" w:rsidRPr="00000000" w14:paraId="00000C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  <w:t xml:space="preserve"> = Não se aplica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  <w:r w:rsidDel="00000000" w:rsidR="00000000" w:rsidRPr="00000000">
              <w:rPr>
                <w:rtl w:val="0"/>
              </w:rPr>
              <w:t xml:space="preserve">= Imediata</w:t>
            </w:r>
          </w:p>
          <w:p w:rsidR="00000000" w:rsidDel="00000000" w:rsidP="00000000" w:rsidRDefault="00000000" w:rsidRPr="00000000" w14:paraId="00000C5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  <w:t xml:space="preserve"> = Médio prazo</w:t>
            </w:r>
          </w:p>
          <w:p w:rsidR="00000000" w:rsidDel="00000000" w:rsidP="00000000" w:rsidRDefault="00000000" w:rsidRPr="00000000" w14:paraId="00000C5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  <w:t xml:space="preserve"> = Longo prazo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5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  <w:t xml:space="preserve">= Temporário</w:t>
            </w:r>
          </w:p>
          <w:p w:rsidR="00000000" w:rsidDel="00000000" w:rsidP="00000000" w:rsidRDefault="00000000" w:rsidRPr="00000000" w14:paraId="00000C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 </w:t>
            </w:r>
            <w:r w:rsidDel="00000000" w:rsidR="00000000" w:rsidRPr="00000000">
              <w:rPr>
                <w:rtl w:val="0"/>
              </w:rPr>
              <w:t xml:space="preserve">= Permanente</w:t>
            </w:r>
          </w:p>
          <w:p w:rsidR="00000000" w:rsidDel="00000000" w:rsidP="00000000" w:rsidRDefault="00000000" w:rsidRPr="00000000" w14:paraId="00000C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  <w:t xml:space="preserve"> = Não se aplica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C5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ADA</w:t>
            </w:r>
            <w:r w:rsidDel="00000000" w:rsidR="00000000" w:rsidRPr="00000000">
              <w:rPr>
                <w:rtl w:val="0"/>
              </w:rPr>
              <w:t xml:space="preserve"> = Área diretamente afetada</w:t>
            </w:r>
          </w:p>
          <w:p w:rsidR="00000000" w:rsidDel="00000000" w:rsidP="00000000" w:rsidRDefault="00000000" w:rsidRPr="00000000" w14:paraId="00000C5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AIE </w:t>
            </w:r>
            <w:r w:rsidDel="00000000" w:rsidR="00000000" w:rsidRPr="00000000">
              <w:rPr>
                <w:rtl w:val="0"/>
              </w:rPr>
              <w:t xml:space="preserve">= Área de influência</w:t>
            </w:r>
          </w:p>
          <w:p w:rsidR="00000000" w:rsidDel="00000000" w:rsidP="00000000" w:rsidRDefault="00000000" w:rsidRPr="00000000" w14:paraId="00000C58">
            <w:pPr>
              <w:rPr/>
            </w:pPr>
            <w:r w:rsidDel="00000000" w:rsidR="00000000" w:rsidRPr="00000000">
              <w:rPr>
                <w:rtl w:val="0"/>
              </w:rPr>
              <w:t xml:space="preserve">          do empreendimento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59">
      <w:pPr>
        <w:rPr/>
      </w:pPr>
      <w:r w:rsidDel="00000000" w:rsidR="00000000" w:rsidRPr="00000000">
        <w:rPr>
          <w:rtl w:val="0"/>
        </w:rPr>
      </w:r>
    </w:p>
    <w:tbl>
      <w:tblPr>
        <w:tblStyle w:val="Table62"/>
        <w:tblW w:w="15703.937007874018" w:type="dxa"/>
        <w:jc w:val="left"/>
        <w:tblLayout w:type="fixed"/>
        <w:tblLook w:val="0600"/>
      </w:tblPr>
      <w:tblGrid>
        <w:gridCol w:w="1360.6299212598426"/>
        <w:gridCol w:w="3968.5039370078744"/>
        <w:gridCol w:w="963.7795275590553"/>
        <w:gridCol w:w="963.7795275590553"/>
        <w:gridCol w:w="963.7795275590553"/>
        <w:gridCol w:w="963.7795275590553"/>
        <w:gridCol w:w="963.7795275590553"/>
        <w:gridCol w:w="3968.5039370078744"/>
        <w:gridCol w:w="1587.4015748031497"/>
        <w:tblGridChange w:id="0">
          <w:tblGrid>
            <w:gridCol w:w="1360.6299212598426"/>
            <w:gridCol w:w="3968.5039370078744"/>
            <w:gridCol w:w="963.7795275590553"/>
            <w:gridCol w:w="963.7795275590553"/>
            <w:gridCol w:w="963.7795275590553"/>
            <w:gridCol w:w="963.7795275590553"/>
            <w:gridCol w:w="963.7795275590553"/>
            <w:gridCol w:w="3968.5039370078744"/>
            <w:gridCol w:w="1587.4015748031497"/>
          </w:tblGrid>
        </w:tblGridChange>
      </w:tblGrid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5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5C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Efeito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5D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Fase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5E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Ocorrência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5F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Duração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0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Abrangência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Medida de prevenção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2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Responsabilidade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Uso do solo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5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E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Adensamento populacional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7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9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2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B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4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D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6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C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Lazer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8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D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1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Pavimentação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3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C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C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Drenagem pluvial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E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7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Iluminação pública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9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2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Rede de energia elétrica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4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D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Abastecimento de água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5F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8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Esgotamento sanitário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A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7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3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Coleta de resíduos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5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E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7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 pública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A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0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9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2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Economia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B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C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4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D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Valorização imobiliária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E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8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Sistema viário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DF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1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A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3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Geração de tráfego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C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5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E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Transporte coletivo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7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0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9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Transporte ativo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2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B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5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4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Sinalização viária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D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6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7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Ventilação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8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1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Iluminação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3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C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5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Paisagem urbana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E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B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C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Patrimônio natural e cultural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9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Ruído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D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E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6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Vibração, periculosidade e riscos ambientais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0F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8">
            <w:pPr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9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F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2A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Outras conclusões e medidas de prevenção relevantes ao empreendimento, se necessárias.</w:t>
      </w:r>
    </w:p>
    <w:p w:rsidR="00000000" w:rsidDel="00000000" w:rsidP="00000000" w:rsidRDefault="00000000" w:rsidRPr="00000000" w14:paraId="00000F2B">
      <w:pPr>
        <w:rPr/>
        <w:sectPr>
          <w:type w:val="nextPage"/>
          <w:pgSz w:h="11909" w:w="16834" w:orient="landscape"/>
          <w:pgMar w:bottom="1133.8582677165355" w:top="1133.8582677165355" w:left="566.9291338582677" w:right="566.9291338582677" w:header="708.6614173228347" w:footer="708.6614173228347"/>
        </w:sectPr>
      </w:pPr>
      <w:r w:rsidDel="00000000" w:rsidR="00000000" w:rsidRPr="00000000">
        <w:rPr>
          <w:i w:val="1"/>
          <w:sz w:val="18"/>
          <w:szCs w:val="18"/>
          <w:rtl w:val="0"/>
        </w:rPr>
        <w:t xml:space="preserve">Inserir ou excluir linhas conforme necessidade de análise de impactos.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C">
      <w:pPr>
        <w:rPr/>
      </w:pPr>
      <w:r w:rsidDel="00000000" w:rsidR="00000000" w:rsidRPr="00000000">
        <w:rPr>
          <w:rtl w:val="0"/>
        </w:rPr>
      </w:r>
    </w:p>
    <w:tbl>
      <w:tblPr>
        <w:tblStyle w:val="Table63"/>
        <w:tblW w:w="9637.7952755905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F2D">
            <w:pPr>
              <w:pStyle w:val="Heading1"/>
              <w:widowControl w:val="0"/>
              <w:rPr/>
            </w:pPr>
            <w:bookmarkStart w:colFirst="0" w:colLast="0" w:name="_fwgf9kjvlbgj" w:id="53"/>
            <w:bookmarkEnd w:id="53"/>
            <w:r w:rsidDel="00000000" w:rsidR="00000000" w:rsidRPr="00000000">
              <w:rPr>
                <w:rtl w:val="0"/>
              </w:rPr>
              <w:t xml:space="preserve">8. BIBLIOGRAFIA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F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65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Fontes de dados e referências bibliográficas consultadas.</w:t>
      </w:r>
    </w:p>
    <w:p w:rsidR="00000000" w:rsidDel="00000000" w:rsidP="00000000" w:rsidRDefault="00000000" w:rsidRPr="00000000" w14:paraId="00000F66">
      <w:pPr>
        <w:rPr>
          <w:sz w:val="22"/>
          <w:szCs w:val="22"/>
        </w:rPr>
        <w:sectPr>
          <w:type w:val="nextPage"/>
          <w:pgSz w:h="16834" w:w="11909" w:orient="portrait"/>
          <w:pgMar w:bottom="1133.8582677165355" w:top="1133.8582677165355" w:left="1133.8582677165355" w:right="1133.8582677165355" w:header="708.6614173228347" w:footer="708.661417322834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F68">
            <w:pPr>
              <w:pStyle w:val="Heading1"/>
              <w:widowControl w:val="0"/>
              <w:spacing w:line="276" w:lineRule="auto"/>
              <w:rPr/>
            </w:pPr>
            <w:bookmarkStart w:colFirst="0" w:colLast="0" w:name="_fqmxavuifjfc" w:id="54"/>
            <w:bookmarkEnd w:id="54"/>
            <w:r w:rsidDel="00000000" w:rsidR="00000000" w:rsidRPr="00000000">
              <w:rPr>
                <w:rtl w:val="0"/>
              </w:rPr>
              <w:t xml:space="preserve">9. ASSINATURAS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F6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O(s) responsável(is) técnico(s) pela elaboração do estudo e o responsável legal pelo empreendimento assumem solidariamente a responsabilidade pelas informações prestadas.</w:t>
            </w:r>
          </w:p>
          <w:p w:rsidR="00000000" w:rsidDel="00000000" w:rsidP="00000000" w:rsidRDefault="00000000" w:rsidRPr="00000000" w14:paraId="00000F6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 </w:t>
            </w:r>
          </w:p>
          <w:p w:rsidR="00000000" w:rsidDel="00000000" w:rsidP="00000000" w:rsidRDefault="00000000" w:rsidRPr="00000000" w14:paraId="00000F7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Responsável(is) técnico(s)</w:t>
            </w:r>
          </w:p>
          <w:p w:rsidR="00000000" w:rsidDel="00000000" w:rsidP="00000000" w:rsidRDefault="00000000" w:rsidRPr="00000000" w14:paraId="00000F7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F8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 legal</w:t>
            </w:r>
          </w:p>
          <w:p w:rsidR="00000000" w:rsidDel="00000000" w:rsidP="00000000" w:rsidRDefault="00000000" w:rsidRPr="00000000" w14:paraId="00000F8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Joinville, ____ de _______________ de __________.</w:t>
            </w:r>
          </w:p>
          <w:p w:rsidR="00000000" w:rsidDel="00000000" w:rsidP="00000000" w:rsidRDefault="00000000" w:rsidRPr="00000000" w14:paraId="00000F8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5">
            <w:pPr>
              <w:spacing w:line="276" w:lineRule="auto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96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As assinaturas podem ser digitais. No caso de assinatura manual, rubricar todas as páginas e reconhecer em cartório ou conforme art. 1º, inciso I, da Lei 9.342/2023.</w:t>
      </w:r>
    </w:p>
    <w:p w:rsidR="00000000" w:rsidDel="00000000" w:rsidP="00000000" w:rsidRDefault="00000000" w:rsidRPr="00000000" w14:paraId="00000F97">
      <w:pPr>
        <w:rPr/>
        <w:sectPr>
          <w:type w:val="nextPage"/>
          <w:pgSz w:h="16834" w:w="11909" w:orient="portrait"/>
          <w:pgMar w:bottom="1133.8582677165355" w:top="1133.8582677165355" w:left="1133.8582677165355" w:right="1133.8582677165355" w:header="708.6614173228347" w:footer="708.661417322834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8">
      <w:pPr>
        <w:rPr/>
      </w:pPr>
      <w:r w:rsidDel="00000000" w:rsidR="00000000" w:rsidRPr="00000000">
        <w:rPr>
          <w:rtl w:val="0"/>
        </w:rPr>
      </w:r>
    </w:p>
    <w:tbl>
      <w:tblPr>
        <w:tblStyle w:val="Table65"/>
        <w:tblW w:w="9637.7952755905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F99">
            <w:pPr>
              <w:pStyle w:val="Heading1"/>
              <w:widowControl w:val="0"/>
              <w:rPr/>
            </w:pPr>
            <w:bookmarkStart w:colFirst="0" w:colLast="0" w:name="_54surr6p493f" w:id="55"/>
            <w:bookmarkEnd w:id="55"/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  <w:t xml:space="preserve">. ANEXOS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F9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Obrigatórios</w:t>
            </w:r>
          </w:p>
          <w:p w:rsidR="00000000" w:rsidDel="00000000" w:rsidP="00000000" w:rsidRDefault="00000000" w:rsidRPr="00000000" w14:paraId="00000F9B">
            <w:pPr>
              <w:numPr>
                <w:ilvl w:val="0"/>
                <w:numId w:val="4"/>
              </w:numPr>
              <w:spacing w:after="0" w:afterAutospacing="0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Guia de protocolo com comprovante de recolhimento da respectiva taxa;</w:t>
            </w:r>
          </w:p>
          <w:p w:rsidR="00000000" w:rsidDel="00000000" w:rsidP="00000000" w:rsidRDefault="00000000" w:rsidRPr="00000000" w14:paraId="00000F9C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right="120" w:hanging="360"/>
              <w:jc w:val="both"/>
            </w:pPr>
            <w:r w:rsidDel="00000000" w:rsidR="00000000" w:rsidRPr="00000000">
              <w:rPr>
                <w:rtl w:val="0"/>
              </w:rPr>
              <w:t xml:space="preserve">ART ou RRT referente à elaboração do Estudo de Impacto de Vizinhança;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D">
            <w:pPr>
              <w:numPr>
                <w:ilvl w:val="0"/>
                <w:numId w:val="10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Pedido de parecer e o parecer do órgão responsável pela pavimentação;</w:t>
            </w:r>
          </w:p>
          <w:p w:rsidR="00000000" w:rsidDel="00000000" w:rsidP="00000000" w:rsidRDefault="00000000" w:rsidRPr="00000000" w14:paraId="00000F9E">
            <w:pPr>
              <w:numPr>
                <w:ilvl w:val="0"/>
                <w:numId w:val="10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Pedido de parecer e o parecer do órgão responsável pela drenagem;</w:t>
            </w:r>
          </w:p>
          <w:p w:rsidR="00000000" w:rsidDel="00000000" w:rsidP="00000000" w:rsidRDefault="00000000" w:rsidRPr="00000000" w14:paraId="00000F9F">
            <w:pPr>
              <w:numPr>
                <w:ilvl w:val="0"/>
                <w:numId w:val="10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Pedido de parecer e o parecer do órgão responsável pela gestão do transporte coletivo;</w:t>
            </w:r>
          </w:p>
          <w:p w:rsidR="00000000" w:rsidDel="00000000" w:rsidP="00000000" w:rsidRDefault="00000000" w:rsidRPr="00000000" w14:paraId="00000FA0">
            <w:pPr>
              <w:numPr>
                <w:ilvl w:val="0"/>
                <w:numId w:val="10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Pedido de parecer e o parecer da concessionária de energia;</w:t>
            </w:r>
          </w:p>
          <w:p w:rsidR="00000000" w:rsidDel="00000000" w:rsidP="00000000" w:rsidRDefault="00000000" w:rsidRPr="00000000" w14:paraId="00000FA1">
            <w:pPr>
              <w:numPr>
                <w:ilvl w:val="0"/>
                <w:numId w:val="10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Pedido de parecer e o parecer da concessionária de água;</w:t>
            </w:r>
          </w:p>
          <w:p w:rsidR="00000000" w:rsidDel="00000000" w:rsidP="00000000" w:rsidRDefault="00000000" w:rsidRPr="00000000" w14:paraId="00000FA2">
            <w:pPr>
              <w:numPr>
                <w:ilvl w:val="0"/>
                <w:numId w:val="10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Pedido de parecer e o parecer da concessionária de esgoto;</w:t>
            </w:r>
          </w:p>
          <w:p w:rsidR="00000000" w:rsidDel="00000000" w:rsidP="00000000" w:rsidRDefault="00000000" w:rsidRPr="00000000" w14:paraId="00000FA3">
            <w:pPr>
              <w:widowControl w:val="0"/>
              <w:numPr>
                <w:ilvl w:val="0"/>
                <w:numId w:val="10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Pedido de parecer e o parecer da concessionária de coleta;</w:t>
            </w:r>
          </w:p>
          <w:p w:rsidR="00000000" w:rsidDel="00000000" w:rsidP="00000000" w:rsidRDefault="00000000" w:rsidRPr="00000000" w14:paraId="00000FA4">
            <w:pPr>
              <w:numPr>
                <w:ilvl w:val="0"/>
                <w:numId w:val="10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Mapas, plantas e imagens que perderam a qualidade e dimensão apropriada no corpo do estudo.</w:t>
            </w:r>
          </w:p>
          <w:p w:rsidR="00000000" w:rsidDel="00000000" w:rsidP="00000000" w:rsidRDefault="00000000" w:rsidRPr="00000000" w14:paraId="00000FA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 empreendimentos em ampliação e/ou regularização</w:t>
            </w:r>
          </w:p>
          <w:p w:rsidR="00000000" w:rsidDel="00000000" w:rsidP="00000000" w:rsidRDefault="00000000" w:rsidRPr="00000000" w14:paraId="00000FA7">
            <w:pPr>
              <w:numPr>
                <w:ilvl w:val="0"/>
                <w:numId w:val="8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Alvarás e/ou certificados anteriores;</w:t>
            </w:r>
          </w:p>
          <w:p w:rsidR="00000000" w:rsidDel="00000000" w:rsidP="00000000" w:rsidRDefault="00000000" w:rsidRPr="00000000" w14:paraId="00000FA8">
            <w:pPr>
              <w:numPr>
                <w:ilvl w:val="0"/>
                <w:numId w:val="8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Não se aplica.</w:t>
            </w:r>
          </w:p>
          <w:p w:rsidR="00000000" w:rsidDel="00000000" w:rsidP="00000000" w:rsidRDefault="00000000" w:rsidRPr="00000000" w14:paraId="00000FA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 empreendimentos em imóvel sem inscrição imobiliária</w:t>
            </w:r>
          </w:p>
          <w:p w:rsidR="00000000" w:rsidDel="00000000" w:rsidP="00000000" w:rsidRDefault="00000000" w:rsidRPr="00000000" w14:paraId="00000FAB">
            <w:pPr>
              <w:numPr>
                <w:ilvl w:val="0"/>
                <w:numId w:val="7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Matrícula do imóvel atualizada;</w:t>
            </w:r>
          </w:p>
          <w:p w:rsidR="00000000" w:rsidDel="00000000" w:rsidP="00000000" w:rsidRDefault="00000000" w:rsidRPr="00000000" w14:paraId="00000FAC">
            <w:pPr>
              <w:numPr>
                <w:ilvl w:val="0"/>
                <w:numId w:val="7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Não se aplica.</w:t>
            </w:r>
          </w:p>
          <w:p w:rsidR="00000000" w:rsidDel="00000000" w:rsidP="00000000" w:rsidRDefault="00000000" w:rsidRPr="00000000" w14:paraId="00000FA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 empreendimentos que aplicaram instrumento urbanístico</w:t>
            </w:r>
          </w:p>
          <w:p w:rsidR="00000000" w:rsidDel="00000000" w:rsidP="00000000" w:rsidRDefault="00000000" w:rsidRPr="00000000" w14:paraId="00000FAF">
            <w:pPr>
              <w:numPr>
                <w:ilvl w:val="0"/>
                <w:numId w:val="7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Declaração de TDC, OODC, OOAU ou outra;</w:t>
            </w:r>
          </w:p>
          <w:p w:rsidR="00000000" w:rsidDel="00000000" w:rsidP="00000000" w:rsidRDefault="00000000" w:rsidRPr="00000000" w14:paraId="00000FB0">
            <w:pPr>
              <w:numPr>
                <w:ilvl w:val="0"/>
                <w:numId w:val="7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Não se aplica.</w:t>
            </w:r>
          </w:p>
          <w:p w:rsidR="00000000" w:rsidDel="00000000" w:rsidP="00000000" w:rsidRDefault="00000000" w:rsidRPr="00000000" w14:paraId="00000FB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 empreendimentos residenciais</w:t>
            </w:r>
          </w:p>
          <w:p w:rsidR="00000000" w:rsidDel="00000000" w:rsidP="00000000" w:rsidRDefault="00000000" w:rsidRPr="00000000" w14:paraId="00000FB3">
            <w:pPr>
              <w:numPr>
                <w:ilvl w:val="0"/>
                <w:numId w:val="2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Pedido de parecer e o p</w:t>
            </w:r>
            <w:r w:rsidDel="00000000" w:rsidR="00000000" w:rsidRPr="00000000">
              <w:rPr>
                <w:rtl w:val="0"/>
              </w:rPr>
              <w:t xml:space="preserve">arecer do órgão responsável pela educação;</w:t>
            </w:r>
          </w:p>
          <w:p w:rsidR="00000000" w:rsidDel="00000000" w:rsidP="00000000" w:rsidRDefault="00000000" w:rsidRPr="00000000" w14:paraId="00000FB4">
            <w:pPr>
              <w:numPr>
                <w:ilvl w:val="0"/>
                <w:numId w:val="2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Pedido de parecer e o parecer do órgão responsável pela saúde;</w:t>
            </w:r>
          </w:p>
          <w:p w:rsidR="00000000" w:rsidDel="00000000" w:rsidP="00000000" w:rsidRDefault="00000000" w:rsidRPr="00000000" w14:paraId="00000FB5">
            <w:pPr>
              <w:numPr>
                <w:ilvl w:val="0"/>
                <w:numId w:val="2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Não se aplica.</w:t>
            </w:r>
          </w:p>
          <w:p w:rsidR="00000000" w:rsidDel="00000000" w:rsidP="00000000" w:rsidRDefault="00000000" w:rsidRPr="00000000" w14:paraId="00000FB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 empreendimentos em área de influência de patrimônio</w:t>
            </w:r>
          </w:p>
          <w:p w:rsidR="00000000" w:rsidDel="00000000" w:rsidP="00000000" w:rsidRDefault="00000000" w:rsidRPr="00000000" w14:paraId="00000FB8">
            <w:pPr>
              <w:numPr>
                <w:ilvl w:val="0"/>
                <w:numId w:val="1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Pedido de parecer e o p</w:t>
            </w:r>
            <w:r w:rsidDel="00000000" w:rsidR="00000000" w:rsidRPr="00000000">
              <w:rPr>
                <w:rtl w:val="0"/>
              </w:rPr>
              <w:t xml:space="preserve">arecer do órgão responsável pelo patrimônio natural ou cultural;</w:t>
            </w:r>
          </w:p>
          <w:p w:rsidR="00000000" w:rsidDel="00000000" w:rsidP="00000000" w:rsidRDefault="00000000" w:rsidRPr="00000000" w14:paraId="00000FB9">
            <w:pPr>
              <w:numPr>
                <w:ilvl w:val="0"/>
                <w:numId w:val="1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Não se aplica.</w:t>
            </w:r>
          </w:p>
          <w:p w:rsidR="00000000" w:rsidDel="00000000" w:rsidP="00000000" w:rsidRDefault="00000000" w:rsidRPr="00000000" w14:paraId="00000FB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anexos relevantes ao empreendimento</w:t>
            </w:r>
          </w:p>
          <w:p w:rsidR="00000000" w:rsidDel="00000000" w:rsidP="00000000" w:rsidRDefault="00000000" w:rsidRPr="00000000" w14:paraId="00000FBC">
            <w:pPr>
              <w:numPr>
                <w:ilvl w:val="0"/>
                <w:numId w:val="1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D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BE">
      <w:pPr>
        <w:jc w:val="both"/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133.8582677165355" w:top="1133.8582677165355" w:left="1133.8582677165355" w:right="1133.8582677165355" w:header="708.6614173228347" w:footer="708.661417322834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C1">
    <w:pPr>
      <w:jc w:val="right"/>
      <w:rPr>
        <w:rFonts w:ascii="Montserrat" w:cs="Montserrat" w:eastAsia="Montserrat" w:hAnsi="Montserrat"/>
        <w:color w:val="666666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BF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990448" cy="3600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448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</w:t>
    </w:r>
    <w:r w:rsidDel="00000000" w:rsidR="00000000" w:rsidRPr="00000000">
      <w:rPr/>
      <w:drawing>
        <wp:inline distB="114300" distT="114300" distL="114300" distR="114300">
          <wp:extent cx="990448" cy="3600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448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</w:t>
    </w:r>
    <w:r w:rsidDel="00000000" w:rsidR="00000000" w:rsidRPr="00000000">
      <w:rPr/>
      <w:drawing>
        <wp:inline distB="114300" distT="114300" distL="114300" distR="114300">
          <wp:extent cx="1625347" cy="360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5347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FC0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jc w:val="center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