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rStyle w:val="Strong"/>
          <w:color w:val="000000"/>
          <w:sz w:val="27"/>
          <w:szCs w:val="27"/>
        </w:rPr>
        <w:t>ANEXO XI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rStyle w:val="Strong"/>
          <w:color w:val="000000"/>
          <w:sz w:val="27"/>
          <w:szCs w:val="27"/>
        </w:rPr>
        <w:t>DECLARAÇÃO DE RESPONSABILIDADE DE RECEBIMENTO, APLICAÇÃO NA FORMA AVENÇADO E PRESTAÇÃO DE CONTAS DOS RECURSOS PÚBLICOS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Na qualidade de representante legal da ............................................................. estabelecida no endereço ............................................., inscrita no CPNJ nº ....................................................., declaramos para os devidos fins que nos comprometemos a receber, aplicar e prestar contas dos recursos que nos forem concedidos pelo Governo Municipal, na forma de Parceria.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Para maior clareza, firmamos a presente declaração.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Joinville, ….....de ….............de  201</w:t>
      </w: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color w:val="000000"/>
          <w:sz w:val="27"/>
          <w:szCs w:val="27"/>
        </w:rPr>
        <w:t>Nome do(a) Responsável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color w:val="000000"/>
          <w:sz w:val="27"/>
          <w:szCs w:val="27"/>
        </w:rPr>
        <w:t>Cargo/ nome da Instituição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c545d"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justificadorecuoprimeiralinha" w:customStyle="1">
    <w:name w:val="texto_justificado_recuo_primeira_linha"/>
    <w:basedOn w:val="Normal"/>
    <w:qFormat/>
    <w:rsid w:val="00bc54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LibreOffice/5.2.6.2$Windows_x86 LibreOffice_project/a3100ed2409ebf1c212f5048fbe377c281438fdc</Application>
  <Pages>1</Pages>
  <Words>79</Words>
  <Characters>616</Characters>
  <CharactersWithSpaces>698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2018-11-06T17:33:00Z</dcterms:created>
  <dc:creator>Pricila Piske Schroeder</dc:creator>
  <dc:description/>
  <dc:language>pt-BR</dc:language>
  <cp:lastModifiedBy/>
  <dcterms:modified xsi:type="dcterms:W3CDTF">2019-07-08T10:37:09Z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