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140" w:rsidRDefault="00214140" w:rsidP="00214140">
      <w:pPr>
        <w:pStyle w:val="textojustificadorecuoprimeiralinha"/>
        <w:spacing w:before="120" w:beforeAutospacing="0" w:after="120" w:afterAutospacing="0"/>
        <w:ind w:left="120" w:right="120" w:firstLine="1699"/>
        <w:jc w:val="both"/>
        <w:rPr>
          <w:color w:val="000000"/>
          <w:sz w:val="27"/>
          <w:szCs w:val="27"/>
        </w:rPr>
      </w:pPr>
      <w:proofErr w:type="gramStart"/>
      <w:r>
        <w:rPr>
          <w:rStyle w:val="Forte"/>
          <w:color w:val="000000"/>
          <w:sz w:val="27"/>
          <w:szCs w:val="27"/>
        </w:rPr>
        <w:t>ANEXO VI</w:t>
      </w:r>
      <w:proofErr w:type="gramEnd"/>
    </w:p>
    <w:p w:rsidR="00214140" w:rsidRDefault="00214140" w:rsidP="00214140">
      <w:pPr>
        <w:pStyle w:val="textojustificadorecuoprimeiralinha"/>
        <w:spacing w:before="120" w:beforeAutospacing="0" w:after="120" w:afterAutospacing="0"/>
        <w:ind w:left="120" w:right="120" w:firstLine="1699"/>
        <w:jc w:val="both"/>
        <w:rPr>
          <w:color w:val="000000"/>
          <w:sz w:val="27"/>
          <w:szCs w:val="27"/>
        </w:rPr>
      </w:pPr>
      <w:r>
        <w:rPr>
          <w:rStyle w:val="Forte"/>
          <w:color w:val="000000"/>
          <w:sz w:val="27"/>
          <w:szCs w:val="27"/>
        </w:rPr>
        <w:t>DECLARAÇÃO DE NÃO VÍNCULO AO PODER PÚBLICO</w:t>
      </w:r>
    </w:p>
    <w:p w:rsidR="00214140" w:rsidRDefault="00214140" w:rsidP="00214140">
      <w:pPr>
        <w:pStyle w:val="textojustificadorecuoprimeiralinha"/>
        <w:spacing w:before="120" w:beforeAutospacing="0" w:after="120" w:afterAutospacing="0"/>
        <w:ind w:left="120" w:right="120" w:firstLine="169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214140" w:rsidRDefault="00214140" w:rsidP="00214140">
      <w:pPr>
        <w:pStyle w:val="textojustificadorecuoprimeiralinha"/>
        <w:spacing w:before="120" w:beforeAutospacing="0" w:after="120" w:afterAutospacing="0"/>
        <w:ind w:left="120" w:right="120" w:firstLine="169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Declaro, para os devidos fins, que </w:t>
      </w:r>
      <w:r w:rsidR="00B24D89" w:rsidRPr="00B24D89">
        <w:rPr>
          <w:i/>
          <w:color w:val="000000"/>
          <w:sz w:val="27"/>
          <w:szCs w:val="27"/>
        </w:rPr>
        <w:t xml:space="preserve">(o proponente cultural ou </w:t>
      </w:r>
      <w:r w:rsidRPr="00B24D89">
        <w:rPr>
          <w:i/>
          <w:color w:val="000000"/>
          <w:sz w:val="27"/>
          <w:szCs w:val="27"/>
        </w:rPr>
        <w:t>nenhum dos dirigentes desta Instituição</w:t>
      </w:r>
      <w:r w:rsidR="00B24D89" w:rsidRPr="00B24D89">
        <w:rPr>
          <w:i/>
          <w:color w:val="000000"/>
          <w:sz w:val="27"/>
          <w:szCs w:val="27"/>
        </w:rPr>
        <w:t>)</w:t>
      </w:r>
      <w:r w:rsidRPr="00B24D89">
        <w:rPr>
          <w:i/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é agente político de Poder</w:t>
      </w:r>
      <w:r w:rsidR="00B24D89">
        <w:rPr>
          <w:color w:val="000000"/>
          <w:sz w:val="27"/>
          <w:szCs w:val="27"/>
        </w:rPr>
        <w:t xml:space="preserve"> Municipal </w:t>
      </w:r>
      <w:r>
        <w:rPr>
          <w:color w:val="000000"/>
          <w:sz w:val="27"/>
          <w:szCs w:val="27"/>
        </w:rPr>
        <w:t>ou do Ministério Público, tanto quanto dirigente de órgão ou entida</w:t>
      </w:r>
      <w:r w:rsidR="00B24D89">
        <w:rPr>
          <w:color w:val="000000"/>
          <w:sz w:val="27"/>
          <w:szCs w:val="27"/>
        </w:rPr>
        <w:t xml:space="preserve">de da administração pública, da mesma </w:t>
      </w:r>
      <w:r>
        <w:rPr>
          <w:color w:val="000000"/>
          <w:sz w:val="27"/>
          <w:szCs w:val="27"/>
        </w:rPr>
        <w:t>esfera governamental</w:t>
      </w:r>
      <w:r w:rsidR="00B24D89">
        <w:rPr>
          <w:color w:val="000000"/>
          <w:sz w:val="27"/>
          <w:szCs w:val="27"/>
        </w:rPr>
        <w:t xml:space="preserve"> que será firmado o Termo de Compromisso Cultural</w:t>
      </w:r>
      <w:r>
        <w:rPr>
          <w:color w:val="000000"/>
          <w:sz w:val="27"/>
          <w:szCs w:val="27"/>
        </w:rPr>
        <w:t>, ou respectivo cônjuge ou companheiro, bem como parente em linha reta, colateral ou por afinidade, até o segundo grau.</w:t>
      </w:r>
      <w:bookmarkStart w:id="0" w:name="_GoBack"/>
      <w:bookmarkEnd w:id="0"/>
    </w:p>
    <w:p w:rsidR="00214140" w:rsidRDefault="00214140" w:rsidP="00214140">
      <w:pPr>
        <w:pStyle w:val="textojustificadorecuoprimeiralinha"/>
        <w:spacing w:before="120" w:beforeAutospacing="0" w:after="120" w:afterAutospacing="0"/>
        <w:ind w:left="120" w:right="120" w:firstLine="169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214140" w:rsidRDefault="00214140" w:rsidP="00214140">
      <w:pPr>
        <w:pStyle w:val="textojustificadorecuoprimeiralinha"/>
        <w:spacing w:before="120" w:beforeAutospacing="0" w:after="120" w:afterAutospacing="0"/>
        <w:ind w:left="120" w:right="120" w:firstLine="169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214140" w:rsidRDefault="00214140" w:rsidP="00214140">
      <w:pPr>
        <w:pStyle w:val="textojustificadorecuoprimeiralinha"/>
        <w:spacing w:before="120" w:beforeAutospacing="0" w:after="120" w:afterAutospacing="0"/>
        <w:ind w:left="120" w:right="120" w:firstLine="169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214140" w:rsidRDefault="00214140" w:rsidP="00214140">
      <w:pPr>
        <w:pStyle w:val="textojustificadorecuoprimeiralinha"/>
        <w:spacing w:before="120" w:beforeAutospacing="0" w:after="120" w:afterAutospacing="0"/>
        <w:ind w:left="120" w:right="120" w:firstLine="169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Joinville</w:t>
      </w:r>
      <w:proofErr w:type="gramStart"/>
      <w:r>
        <w:rPr>
          <w:color w:val="000000"/>
          <w:sz w:val="27"/>
          <w:szCs w:val="27"/>
        </w:rPr>
        <w:t>, …</w:t>
      </w:r>
      <w:proofErr w:type="gramEnd"/>
      <w:r>
        <w:rPr>
          <w:color w:val="000000"/>
          <w:sz w:val="27"/>
          <w:szCs w:val="27"/>
        </w:rPr>
        <w:t>.....de ….............de  2018.</w:t>
      </w:r>
    </w:p>
    <w:p w:rsidR="00214140" w:rsidRDefault="00214140" w:rsidP="00214140">
      <w:pPr>
        <w:pStyle w:val="textojustificadorecuoprimeiralinha"/>
        <w:spacing w:before="120" w:beforeAutospacing="0" w:after="120" w:afterAutospacing="0"/>
        <w:ind w:left="120" w:right="120" w:firstLine="169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214140" w:rsidRDefault="00214140" w:rsidP="00214140">
      <w:pPr>
        <w:pStyle w:val="textojustificadorecuoprimeiralinha"/>
        <w:spacing w:before="120" w:beforeAutospacing="0" w:after="120" w:afterAutospacing="0"/>
        <w:ind w:left="120" w:right="120" w:firstLine="169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214140" w:rsidRDefault="00214140" w:rsidP="00214140">
      <w:pPr>
        <w:pStyle w:val="textojustificadorecuoprimeiralinha"/>
        <w:spacing w:before="120" w:beforeAutospacing="0" w:after="120" w:afterAutospacing="0"/>
        <w:ind w:left="120" w:right="120" w:firstLine="169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</w:t>
      </w:r>
    </w:p>
    <w:p w:rsidR="00214140" w:rsidRDefault="00214140" w:rsidP="00214140">
      <w:pPr>
        <w:pStyle w:val="textojustificadorecuoprimeiralinha"/>
        <w:spacing w:before="120" w:beforeAutospacing="0" w:after="120" w:afterAutospacing="0"/>
        <w:ind w:left="120" w:right="120" w:firstLine="169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Nome </w:t>
      </w:r>
      <w:proofErr w:type="gramStart"/>
      <w:r>
        <w:rPr>
          <w:color w:val="000000"/>
          <w:sz w:val="27"/>
          <w:szCs w:val="27"/>
        </w:rPr>
        <w:t>do(</w:t>
      </w:r>
      <w:proofErr w:type="gramEnd"/>
      <w:r>
        <w:rPr>
          <w:color w:val="000000"/>
          <w:sz w:val="27"/>
          <w:szCs w:val="27"/>
        </w:rPr>
        <w:t>a) Responsável</w:t>
      </w:r>
    </w:p>
    <w:p w:rsidR="00214140" w:rsidRDefault="00214140" w:rsidP="00214140">
      <w:pPr>
        <w:pStyle w:val="textojustificadorecuoprimeiralinha"/>
        <w:spacing w:before="120" w:beforeAutospacing="0" w:after="120" w:afterAutospacing="0"/>
        <w:ind w:left="120" w:right="120" w:firstLine="169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Cargo/ nome da Instituição</w:t>
      </w:r>
    </w:p>
    <w:p w:rsidR="00132A8F" w:rsidRDefault="00132A8F"/>
    <w:sectPr w:rsidR="00132A8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140"/>
    <w:rsid w:val="00132A8F"/>
    <w:rsid w:val="00214140"/>
    <w:rsid w:val="00B24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justificadorecuoprimeiralinha">
    <w:name w:val="texto_justificado_recuo_primeira_linha"/>
    <w:basedOn w:val="Normal"/>
    <w:rsid w:val="00214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1414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justificadorecuoprimeiralinha">
    <w:name w:val="texto_justificado_recuo_primeira_linha"/>
    <w:basedOn w:val="Normal"/>
    <w:rsid w:val="00214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141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Pricila Piske Schroeder</dc:creator>
  <cp:lastModifiedBy>Pricila Piske Schroeder</cp:lastModifiedBy>
  <cp:revision>2</cp:revision>
  <dcterms:created xsi:type="dcterms:W3CDTF">2018-11-06T17:30:00Z</dcterms:created>
  <dcterms:modified xsi:type="dcterms:W3CDTF">2018-11-09T12:07:00Z</dcterms:modified>
</cp:coreProperties>
</file>